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6"/>
        <w:tblW w:w="16181" w:type="dxa"/>
        <w:tblLayout w:type="fixed"/>
        <w:tblLook w:val="04A0" w:firstRow="1" w:lastRow="0" w:firstColumn="1" w:lastColumn="0" w:noHBand="0" w:noVBand="1"/>
      </w:tblPr>
      <w:tblGrid>
        <w:gridCol w:w="3100"/>
        <w:gridCol w:w="4"/>
        <w:gridCol w:w="719"/>
        <w:gridCol w:w="127"/>
        <w:gridCol w:w="440"/>
        <w:gridCol w:w="411"/>
        <w:gridCol w:w="130"/>
        <w:gridCol w:w="7"/>
        <w:gridCol w:w="714"/>
        <w:gridCol w:w="13"/>
        <w:gridCol w:w="8"/>
        <w:gridCol w:w="559"/>
        <w:gridCol w:w="9"/>
        <w:gridCol w:w="275"/>
        <w:gridCol w:w="236"/>
        <w:gridCol w:w="47"/>
        <w:gridCol w:w="559"/>
        <w:gridCol w:w="11"/>
        <w:gridCol w:w="15"/>
        <w:gridCol w:w="543"/>
        <w:gridCol w:w="12"/>
        <w:gridCol w:w="14"/>
        <w:gridCol w:w="353"/>
        <w:gridCol w:w="215"/>
        <w:gridCol w:w="21"/>
        <w:gridCol w:w="94"/>
        <w:gridCol w:w="219"/>
        <w:gridCol w:w="220"/>
        <w:gridCol w:w="128"/>
        <w:gridCol w:w="482"/>
        <w:gridCol w:w="154"/>
        <w:gridCol w:w="79"/>
        <w:gridCol w:w="15"/>
        <w:gridCol w:w="11"/>
        <w:gridCol w:w="439"/>
        <w:gridCol w:w="99"/>
        <w:gridCol w:w="26"/>
        <w:gridCol w:w="340"/>
        <w:gridCol w:w="204"/>
        <w:gridCol w:w="224"/>
        <w:gridCol w:w="26"/>
        <w:gridCol w:w="136"/>
        <w:gridCol w:w="39"/>
        <w:gridCol w:w="567"/>
        <w:gridCol w:w="19"/>
        <w:gridCol w:w="7"/>
        <w:gridCol w:w="645"/>
        <w:gridCol w:w="38"/>
        <w:gridCol w:w="87"/>
        <w:gridCol w:w="278"/>
        <w:gridCol w:w="151"/>
        <w:gridCol w:w="26"/>
        <w:gridCol w:w="25"/>
        <w:gridCol w:w="36"/>
        <w:gridCol w:w="313"/>
        <w:gridCol w:w="158"/>
        <w:gridCol w:w="26"/>
        <w:gridCol w:w="601"/>
        <w:gridCol w:w="43"/>
        <w:gridCol w:w="474"/>
        <w:gridCol w:w="26"/>
        <w:gridCol w:w="137"/>
        <w:gridCol w:w="29"/>
        <w:gridCol w:w="163"/>
        <w:gridCol w:w="214"/>
        <w:gridCol w:w="26"/>
        <w:gridCol w:w="136"/>
        <w:gridCol w:w="28"/>
        <w:gridCol w:w="425"/>
        <w:gridCol w:w="26"/>
      </w:tblGrid>
      <w:tr w:rsidR="00D75B66" w:rsidRPr="0029311B" w:rsidTr="0096703F">
        <w:trPr>
          <w:gridAfter w:val="1"/>
          <w:wAfter w:w="26" w:type="dxa"/>
        </w:trPr>
        <w:tc>
          <w:tcPr>
            <w:tcW w:w="3100" w:type="dxa"/>
            <w:shd w:val="clear" w:color="auto" w:fill="D0CECE" w:themeFill="background2" w:themeFillShade="E6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F3611CE" wp14:editId="4855DB1C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0</wp:posOffset>
                  </wp:positionV>
                  <wp:extent cx="101282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126" y="21221"/>
                      <wp:lineTo x="21126" y="0"/>
                      <wp:lineTo x="0" y="0"/>
                    </wp:wrapPolygon>
                  </wp:wrapTight>
                  <wp:docPr id="17" name="Picture 17" descr="http://artprojectsforkids.org/wp-content/uploads/2015/06/Viking-Ship-650-365x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projectsforkids.org/wp-content/uploads/2015/06/Viking-Ship-650-365x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   </w:t>
            </w:r>
          </w:p>
        </w:tc>
        <w:tc>
          <w:tcPr>
            <w:tcW w:w="13055" w:type="dxa"/>
            <w:gridSpan w:val="68"/>
            <w:shd w:val="clear" w:color="auto" w:fill="D0CECE" w:themeFill="background2" w:themeFillShade="E6"/>
          </w:tcPr>
          <w:p w:rsidR="00D75B66" w:rsidRPr="00C3334E" w:rsidRDefault="00D75B66" w:rsidP="0096703F">
            <w:pPr>
              <w:rPr>
                <w:rFonts w:ascii="Comic Sans MS" w:hAnsi="Comic Sans MS" w:cstheme="minorHAnsi"/>
                <w:sz w:val="28"/>
                <w:szCs w:val="28"/>
                <w:u w:val="single"/>
              </w:rPr>
            </w:pPr>
            <w:r w:rsidRPr="00C3334E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0C3A1C2" wp14:editId="0C21482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0</wp:posOffset>
                  </wp:positionV>
                  <wp:extent cx="5429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18" name="Picture 18" descr="http://i1.adis.ws/i/tesco/105051_xs.jpg?w=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1.adis.ws/i/tesco/105051_xs.jpg?w=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34E">
              <w:rPr>
                <w:rFonts w:ascii="Comic Sans MS" w:hAnsi="Comic Sans MS" w:cstheme="minorHAnsi"/>
                <w:sz w:val="28"/>
                <w:szCs w:val="28"/>
                <w:u w:val="single"/>
              </w:rPr>
              <w:t>Long Term Overview- Foundatio</w:t>
            </w:r>
            <w:r>
              <w:rPr>
                <w:rFonts w:ascii="Comic Sans MS" w:hAnsi="Comic Sans MS" w:cstheme="minorHAnsi"/>
                <w:sz w:val="28"/>
                <w:szCs w:val="28"/>
                <w:u w:val="single"/>
              </w:rPr>
              <w:t>n Stage 2 Early Adopters Curriculum</w:t>
            </w:r>
          </w:p>
          <w:p w:rsidR="00D75B66" w:rsidRPr="00B157C4" w:rsidRDefault="00D75B66" w:rsidP="004911DE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C3334E">
              <w:rPr>
                <w:rFonts w:ascii="Comic Sans MS" w:hAnsi="Comic Sans MS" w:cstheme="minorHAnsi"/>
                <w:sz w:val="28"/>
                <w:szCs w:val="28"/>
                <w:u w:val="single"/>
              </w:rPr>
              <w:t>Mrs Leyland</w:t>
            </w:r>
            <w:r>
              <w:rPr>
                <w:rFonts w:ascii="Comic Sans MS" w:hAnsi="Comic Sans MS" w:cstheme="minorHAnsi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</w:p>
        </w:tc>
      </w:tr>
      <w:tr w:rsidR="00D75B66" w:rsidRPr="0029311B" w:rsidTr="0096703F">
        <w:trPr>
          <w:gridAfter w:val="1"/>
          <w:wAfter w:w="26" w:type="dxa"/>
        </w:trPr>
        <w:tc>
          <w:tcPr>
            <w:tcW w:w="3100" w:type="dxa"/>
            <w:shd w:val="clear" w:color="auto" w:fill="D0CECE" w:themeFill="background2" w:themeFillShade="E6"/>
          </w:tcPr>
          <w:p w:rsidR="00D75B66" w:rsidRDefault="00D75B66" w:rsidP="0096703F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Term</w:t>
            </w:r>
          </w:p>
          <w:p w:rsidR="00D75B66" w:rsidRPr="0029311B" w:rsidRDefault="00D75B66" w:rsidP="0096703F">
            <w:pPr>
              <w:jc w:val="center"/>
              <w:rPr>
                <w:rFonts w:ascii="SassoonCRInfant" w:hAnsi="SassoonCRInfant"/>
              </w:rPr>
            </w:pPr>
            <w:r w:rsidRPr="0029311B">
              <w:rPr>
                <w:rFonts w:ascii="SassoonCRInfant" w:hAnsi="SassoonCRInfant"/>
              </w:rPr>
              <w:t>Themes</w:t>
            </w:r>
          </w:p>
        </w:tc>
        <w:tc>
          <w:tcPr>
            <w:tcW w:w="4258" w:type="dxa"/>
            <w:gridSpan w:val="16"/>
            <w:shd w:val="clear" w:color="auto" w:fill="ED8F31"/>
          </w:tcPr>
          <w:p w:rsidR="00D75B66" w:rsidRPr="004911DE" w:rsidRDefault="00D75B66" w:rsidP="0096703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4911DE">
              <w:rPr>
                <w:rFonts w:ascii="SassoonCRInfant" w:hAnsi="SassoonCRInfant"/>
                <w:sz w:val="20"/>
                <w:szCs w:val="20"/>
              </w:rPr>
              <w:t>Autumn</w:t>
            </w:r>
          </w:p>
          <w:p w:rsidR="00D75B66" w:rsidRPr="004911DE" w:rsidRDefault="00D75B66" w:rsidP="0096703F">
            <w:pPr>
              <w:rPr>
                <w:rFonts w:ascii="SassoonCRInfant" w:hAnsi="SassoonCRInfant"/>
                <w:sz w:val="20"/>
                <w:szCs w:val="20"/>
              </w:rPr>
            </w:pPr>
            <w:r w:rsidRPr="004911DE">
              <w:rPr>
                <w:rFonts w:ascii="SassoonCRInfant" w:hAnsi="SassoonCRInfant"/>
                <w:sz w:val="20"/>
                <w:szCs w:val="20"/>
              </w:rPr>
              <w:t>Autumn A:Ourselves &amp; Stories</w:t>
            </w:r>
          </w:p>
          <w:p w:rsidR="00D75B66" w:rsidRPr="004911DE" w:rsidRDefault="00D75B66" w:rsidP="0096703F">
            <w:pPr>
              <w:rPr>
                <w:rFonts w:ascii="SassoonCRInfant" w:hAnsi="SassoonCRInfant"/>
                <w:sz w:val="20"/>
                <w:szCs w:val="20"/>
              </w:rPr>
            </w:pPr>
            <w:r w:rsidRPr="004911DE">
              <w:rPr>
                <w:rFonts w:ascii="SassoonCRInfant" w:hAnsi="SassoonCRInfant"/>
                <w:sz w:val="20"/>
                <w:szCs w:val="20"/>
              </w:rPr>
              <w:t>Autumn B: Traditional Tales/Celebrations</w:t>
            </w:r>
          </w:p>
        </w:tc>
        <w:tc>
          <w:tcPr>
            <w:tcW w:w="4686" w:type="dxa"/>
            <w:gridSpan w:val="27"/>
            <w:shd w:val="clear" w:color="auto" w:fill="FFFF00"/>
          </w:tcPr>
          <w:p w:rsidR="00D75B66" w:rsidRPr="004911DE" w:rsidRDefault="00D75B66" w:rsidP="0096703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4911DE">
              <w:rPr>
                <w:rFonts w:ascii="SassoonCRInfant" w:hAnsi="SassoonCRInfant"/>
                <w:sz w:val="20"/>
                <w:szCs w:val="20"/>
              </w:rPr>
              <w:t>Spring</w:t>
            </w:r>
          </w:p>
          <w:p w:rsidR="00D75B66" w:rsidRPr="004911DE" w:rsidRDefault="00D75B66" w:rsidP="0096703F">
            <w:pPr>
              <w:rPr>
                <w:rFonts w:ascii="SassoonCRInfant" w:hAnsi="SassoonCRInfant"/>
                <w:sz w:val="20"/>
                <w:szCs w:val="20"/>
              </w:rPr>
            </w:pPr>
            <w:r w:rsidRPr="004911DE">
              <w:rPr>
                <w:rFonts w:ascii="SassoonCRInfant" w:hAnsi="SassoonCRInfant"/>
                <w:sz w:val="20"/>
                <w:szCs w:val="20"/>
              </w:rPr>
              <w:t>Spring A: People who help us/ Winnie the Witch</w:t>
            </w:r>
          </w:p>
          <w:p w:rsidR="00D75B66" w:rsidRPr="004911DE" w:rsidRDefault="00D75B66" w:rsidP="0096703F">
            <w:pPr>
              <w:rPr>
                <w:rFonts w:ascii="SassoonCRInfant" w:hAnsi="SassoonCRInfant"/>
                <w:sz w:val="20"/>
                <w:szCs w:val="20"/>
              </w:rPr>
            </w:pPr>
            <w:r w:rsidRPr="004911DE">
              <w:rPr>
                <w:rFonts w:ascii="SassoonCRInfant" w:hAnsi="SassoonCRInfant"/>
                <w:sz w:val="20"/>
                <w:szCs w:val="20"/>
              </w:rPr>
              <w:t>Spring B: Mini beasts /Easter</w:t>
            </w:r>
          </w:p>
        </w:tc>
        <w:tc>
          <w:tcPr>
            <w:tcW w:w="4111" w:type="dxa"/>
            <w:gridSpan w:val="25"/>
            <w:shd w:val="clear" w:color="auto" w:fill="92D050"/>
          </w:tcPr>
          <w:p w:rsidR="00D75B66" w:rsidRPr="0029311B" w:rsidRDefault="00D75B66" w:rsidP="0096703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29311B">
              <w:rPr>
                <w:rFonts w:ascii="SassoonCRInfant" w:hAnsi="SassoonCRInfant"/>
                <w:sz w:val="20"/>
                <w:szCs w:val="20"/>
              </w:rPr>
              <w:t>Summer</w:t>
            </w:r>
          </w:p>
          <w:p w:rsidR="00D75B66" w:rsidRPr="0029311B" w:rsidRDefault="00D75B66" w:rsidP="0096703F">
            <w:pPr>
              <w:rPr>
                <w:rFonts w:ascii="SassoonCRInfant" w:hAnsi="SassoonCRInfant"/>
                <w:sz w:val="20"/>
                <w:szCs w:val="20"/>
              </w:rPr>
            </w:pPr>
            <w:r w:rsidRPr="0029311B">
              <w:rPr>
                <w:rFonts w:ascii="SassoonCRInfant" w:hAnsi="SassoonCRInfant"/>
                <w:sz w:val="20"/>
                <w:szCs w:val="20"/>
              </w:rPr>
              <w:t>Summer A: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The Natural World &amp; Pollution</w:t>
            </w:r>
          </w:p>
          <w:p w:rsidR="00D75B66" w:rsidRPr="0029311B" w:rsidRDefault="00D75B66" w:rsidP="0096703F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Summer B Coast to Country/New Be</w:t>
            </w:r>
            <w:r w:rsidRPr="0029311B">
              <w:rPr>
                <w:rFonts w:ascii="SassoonCRInfant" w:hAnsi="SassoonCRInfant"/>
                <w:sz w:val="20"/>
                <w:szCs w:val="20"/>
              </w:rPr>
              <w:t>ginnings</w:t>
            </w:r>
          </w:p>
        </w:tc>
      </w:tr>
      <w:tr w:rsidR="00D75B66" w:rsidRPr="0029311B" w:rsidTr="0096703F">
        <w:trPr>
          <w:gridAfter w:val="1"/>
          <w:wAfter w:w="26" w:type="dxa"/>
        </w:trPr>
        <w:tc>
          <w:tcPr>
            <w:tcW w:w="3100" w:type="dxa"/>
            <w:shd w:val="clear" w:color="auto" w:fill="D0CECE" w:themeFill="background2" w:themeFillShade="E6"/>
          </w:tcPr>
          <w:p w:rsidR="00D75B66" w:rsidRPr="0029311B" w:rsidRDefault="00D75B66" w:rsidP="0096703F">
            <w:pPr>
              <w:jc w:val="center"/>
              <w:rPr>
                <w:rFonts w:ascii="SassoonCRInfant" w:hAnsi="SassoonCRInfant"/>
              </w:rPr>
            </w:pPr>
            <w:r w:rsidRPr="0029311B">
              <w:rPr>
                <w:rFonts w:ascii="SassoonCRInfant" w:hAnsi="SassoonCRInfant"/>
              </w:rPr>
              <w:t>Weeks</w:t>
            </w:r>
          </w:p>
        </w:tc>
        <w:tc>
          <w:tcPr>
            <w:tcW w:w="723" w:type="dxa"/>
            <w:gridSpan w:val="2"/>
            <w:shd w:val="clear" w:color="auto" w:fill="ED8F31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67" w:type="dxa"/>
            <w:gridSpan w:val="2"/>
            <w:shd w:val="clear" w:color="auto" w:fill="ED8F31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41" w:type="dxa"/>
            <w:gridSpan w:val="2"/>
            <w:shd w:val="clear" w:color="auto" w:fill="ED8F31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734" w:type="dxa"/>
            <w:gridSpan w:val="3"/>
            <w:shd w:val="clear" w:color="auto" w:fill="ED8F31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67" w:type="dxa"/>
            <w:gridSpan w:val="2"/>
            <w:shd w:val="clear" w:color="auto" w:fill="ED8F31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67" w:type="dxa"/>
            <w:gridSpan w:val="4"/>
            <w:shd w:val="clear" w:color="auto" w:fill="ED8F31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59" w:type="dxa"/>
            <w:shd w:val="clear" w:color="auto" w:fill="ED8F31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69" w:type="dxa"/>
            <w:gridSpan w:val="3"/>
            <w:shd w:val="clear" w:color="auto" w:fill="FFFF0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709" w:type="dxa"/>
            <w:gridSpan w:val="6"/>
            <w:shd w:val="clear" w:color="auto" w:fill="FFFF0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67" w:type="dxa"/>
            <w:gridSpan w:val="3"/>
            <w:shd w:val="clear" w:color="auto" w:fill="FFFF0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636" w:type="dxa"/>
            <w:gridSpan w:val="2"/>
            <w:shd w:val="clear" w:color="auto" w:fill="FFFF0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643" w:type="dxa"/>
            <w:gridSpan w:val="5"/>
            <w:shd w:val="clear" w:color="auto" w:fill="FFFF0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794" w:type="dxa"/>
            <w:gridSpan w:val="4"/>
            <w:shd w:val="clear" w:color="auto" w:fill="FFFF0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768" w:type="dxa"/>
            <w:gridSpan w:val="4"/>
            <w:shd w:val="clear" w:color="auto" w:fill="FFFF0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709" w:type="dxa"/>
            <w:gridSpan w:val="4"/>
            <w:shd w:val="clear" w:color="auto" w:fill="92D05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67" w:type="dxa"/>
            <w:gridSpan w:val="5"/>
            <w:shd w:val="clear" w:color="auto" w:fill="92D05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07" w:type="dxa"/>
            <w:gridSpan w:val="3"/>
            <w:shd w:val="clear" w:color="auto" w:fill="92D05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627" w:type="dxa"/>
            <w:gridSpan w:val="2"/>
            <w:shd w:val="clear" w:color="auto" w:fill="92D05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17" w:type="dxa"/>
            <w:gridSpan w:val="2"/>
            <w:shd w:val="clear" w:color="auto" w:fill="92D05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569" w:type="dxa"/>
            <w:gridSpan w:val="5"/>
            <w:shd w:val="clear" w:color="auto" w:fill="92D05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  <w:tc>
          <w:tcPr>
            <w:tcW w:w="615" w:type="dxa"/>
            <w:gridSpan w:val="4"/>
            <w:shd w:val="clear" w:color="auto" w:fill="92D050"/>
          </w:tcPr>
          <w:p w:rsidR="00D75B66" w:rsidRPr="0029311B" w:rsidRDefault="00D75B66" w:rsidP="0096703F">
            <w:pPr>
              <w:rPr>
                <w:rFonts w:ascii="SassoonCRInfant" w:hAnsi="SassoonCRInfant"/>
              </w:rPr>
            </w:pPr>
          </w:p>
        </w:tc>
      </w:tr>
      <w:tr w:rsidR="00D75B66" w:rsidRPr="0029311B" w:rsidTr="0096703F">
        <w:trPr>
          <w:gridAfter w:val="1"/>
          <w:wAfter w:w="26" w:type="dxa"/>
          <w:cantSplit/>
          <w:trHeight w:val="1374"/>
        </w:trPr>
        <w:tc>
          <w:tcPr>
            <w:tcW w:w="3100" w:type="dxa"/>
          </w:tcPr>
          <w:p w:rsidR="00D75B66" w:rsidRDefault="00D75B66" w:rsidP="0096703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Literacy</w:t>
            </w:r>
            <w:r>
              <w:rPr>
                <w:rFonts w:ascii="SassoonCRInfant" w:hAnsi="SassoonCRInfant"/>
                <w:sz w:val="24"/>
                <w:szCs w:val="24"/>
              </w:rPr>
              <w:t>/ Phonics Phases 1-4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Comprehension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Word Reading</w:t>
            </w:r>
          </w:p>
          <w:p w:rsidR="00D75B66" w:rsidRPr="006568FC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Writing</w:t>
            </w:r>
          </w:p>
        </w:tc>
        <w:tc>
          <w:tcPr>
            <w:tcW w:w="723" w:type="dxa"/>
            <w:gridSpan w:val="2"/>
            <w:shd w:val="clear" w:color="auto" w:fill="ED8F31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Starting school</w:t>
            </w:r>
            <w:r>
              <w:rPr>
                <w:rFonts w:ascii="SassoonCRInfant" w:hAnsi="SassoonCRInfant"/>
                <w:sz w:val="16"/>
                <w:szCs w:val="16"/>
              </w:rPr>
              <w:t>: F/NF Bloom  &amp; Stanley’s Stick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D8F31"/>
            <w:textDirection w:val="btLr"/>
          </w:tcPr>
          <w:p w:rsidR="00D75B66" w:rsidRPr="0080629B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Ourselves and others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F/NF</w:t>
            </w:r>
          </w:p>
        </w:tc>
        <w:tc>
          <w:tcPr>
            <w:tcW w:w="541" w:type="dxa"/>
            <w:gridSpan w:val="2"/>
            <w:shd w:val="clear" w:color="auto" w:fill="ED8F31"/>
            <w:textDirection w:val="btLr"/>
          </w:tcPr>
          <w:p w:rsidR="00D75B66" w:rsidRPr="0080629B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Meet Kippers Family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 </w:t>
            </w:r>
          </w:p>
        </w:tc>
        <w:tc>
          <w:tcPr>
            <w:tcW w:w="734" w:type="dxa"/>
            <w:gridSpan w:val="3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PIE CORBETT TEXTS  Owl Babies</w:t>
            </w:r>
          </w:p>
          <w:p w:rsidR="00D75B66" w:rsidRPr="0080629B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6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Gingerbread Man</w:t>
            </w:r>
          </w:p>
          <w:p w:rsidR="00A125A0" w:rsidRPr="0029311B" w:rsidRDefault="00A125A0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Lost and Found</w:t>
            </w:r>
          </w:p>
        </w:tc>
        <w:tc>
          <w:tcPr>
            <w:tcW w:w="559" w:type="dxa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Christmas story  &amp; Jolly Postman</w:t>
            </w:r>
          </w:p>
          <w:p w:rsidR="00D75B66" w:rsidRPr="00A033C6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shd w:val="clear" w:color="auto" w:fill="FFFF0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607AFB">
              <w:rPr>
                <w:rFonts w:ascii="SassoonCRInfant" w:hAnsi="SassoonCRInfant"/>
                <w:sz w:val="16"/>
                <w:szCs w:val="16"/>
                <w:u w:val="single"/>
              </w:rPr>
              <w:t xml:space="preserve">Focus Author : </w:t>
            </w:r>
            <w:r w:rsidRPr="00607AFB">
              <w:rPr>
                <w:rFonts w:ascii="SassoonCRInfant" w:hAnsi="SassoonCRInfant"/>
                <w:sz w:val="16"/>
                <w:szCs w:val="16"/>
              </w:rPr>
              <w:t>Julia Donaldson</w:t>
            </w:r>
          </w:p>
          <w:p w:rsidR="00D75B66" w:rsidRPr="00A033C6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Growth Reference </w:t>
            </w:r>
          </w:p>
        </w:tc>
        <w:tc>
          <w:tcPr>
            <w:tcW w:w="567" w:type="dxa"/>
            <w:gridSpan w:val="3"/>
            <w:shd w:val="clear" w:color="auto" w:fill="FFFF0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607AFB">
              <w:rPr>
                <w:rFonts w:ascii="SassoonCRInfant" w:hAnsi="SassoonCRInfant"/>
                <w:sz w:val="16"/>
                <w:szCs w:val="16"/>
              </w:rPr>
              <w:t>Jack and the Beanstalk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shd w:val="clear" w:color="auto" w:fill="FFFF0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Winnie the Witch </w:t>
            </w:r>
          </w:p>
          <w:p w:rsidR="00D75B66" w:rsidRDefault="00A125A0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Locality</w:t>
            </w:r>
          </w:p>
          <w:p w:rsidR="00D75B66" w:rsidRPr="0029311B" w:rsidRDefault="00D75B66" w:rsidP="00A125A0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PIE CORBETT TEXT</w:t>
            </w:r>
            <w:r w:rsidR="00A125A0">
              <w:rPr>
                <w:rFonts w:ascii="SassoonCRInfant" w:hAnsi="SassoonCRInfant"/>
                <w:sz w:val="16"/>
                <w:szCs w:val="16"/>
              </w:rPr>
              <w:t>:  6 dinner Sid/ Mrs Armitage</w:t>
            </w:r>
          </w:p>
        </w:tc>
        <w:tc>
          <w:tcPr>
            <w:tcW w:w="1562" w:type="dxa"/>
            <w:gridSpan w:val="8"/>
            <w:shd w:val="clear" w:color="auto" w:fill="FFFF0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A033C6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Non Fiction </w:t>
            </w:r>
            <w:r>
              <w:rPr>
                <w:rFonts w:ascii="SassoonCRInfant" w:hAnsi="SassoonCRInfant"/>
                <w:sz w:val="16"/>
                <w:szCs w:val="16"/>
              </w:rPr>
              <w:t>texts linked to topic; Mini Beast s and Bees</w:t>
            </w:r>
          </w:p>
          <w:p w:rsidR="00D75B66" w:rsidRPr="00B44548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  <w:u w:val="single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PIR CORBETT TEXT</w:t>
            </w:r>
          </w:p>
        </w:tc>
        <w:tc>
          <w:tcPr>
            <w:tcW w:w="567" w:type="dxa"/>
            <w:gridSpan w:val="5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Planeteers</w:t>
            </w:r>
            <w:proofErr w:type="spellEnd"/>
          </w:p>
        </w:tc>
        <w:tc>
          <w:tcPr>
            <w:tcW w:w="507" w:type="dxa"/>
            <w:gridSpan w:val="3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Assembly text</w:t>
            </w:r>
          </w:p>
        </w:tc>
        <w:tc>
          <w:tcPr>
            <w:tcW w:w="627" w:type="dxa"/>
            <w:gridSpan w:val="2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The Magic Finger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F/NF </w:t>
            </w:r>
            <w:r w:rsidRPr="000813D0">
              <w:rPr>
                <w:rFonts w:ascii="SassoonCRInfant" w:hAnsi="SassoonCRInfant"/>
                <w:color w:val="FF0000"/>
                <w:sz w:val="16"/>
                <w:szCs w:val="16"/>
              </w:rPr>
              <w:t>TEXTS</w:t>
            </w:r>
          </w:p>
        </w:tc>
        <w:tc>
          <w:tcPr>
            <w:tcW w:w="517" w:type="dxa"/>
            <w:gridSpan w:val="2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360A7E">
              <w:rPr>
                <w:rFonts w:ascii="SassoonCRInfant" w:hAnsi="SassoonCRInfant"/>
                <w:sz w:val="16"/>
                <w:szCs w:val="16"/>
              </w:rPr>
              <w:t>Fantasy story writing</w:t>
            </w:r>
          </w:p>
        </w:tc>
        <w:tc>
          <w:tcPr>
            <w:tcW w:w="569" w:type="dxa"/>
            <w:gridSpan w:val="5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New Beginnings</w:t>
            </w:r>
          </w:p>
        </w:tc>
        <w:tc>
          <w:tcPr>
            <w:tcW w:w="615" w:type="dxa"/>
            <w:gridSpan w:val="4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Summer/ Year 1 transitions</w:t>
            </w:r>
          </w:p>
        </w:tc>
      </w:tr>
      <w:tr w:rsidR="00D75B66" w:rsidRPr="0029311B" w:rsidTr="0096703F">
        <w:trPr>
          <w:gridAfter w:val="1"/>
          <w:wAfter w:w="26" w:type="dxa"/>
          <w:cantSplit/>
          <w:trHeight w:val="1374"/>
        </w:trPr>
        <w:tc>
          <w:tcPr>
            <w:tcW w:w="3100" w:type="dxa"/>
          </w:tcPr>
          <w:p w:rsidR="00D75B66" w:rsidRDefault="00D75B66" w:rsidP="0096703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Communication and Language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Listening, Attention and Understanding</w:t>
            </w:r>
          </w:p>
          <w:p w:rsidR="00D75B66" w:rsidRPr="002219E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Speaking</w:t>
            </w:r>
          </w:p>
          <w:p w:rsidR="00D75B66" w:rsidRPr="0029311B" w:rsidRDefault="00D75B66" w:rsidP="0096703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shd w:val="clear" w:color="auto" w:fill="ED8F31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Listening to my teachers: Ready, Respectful, Safe</w:t>
            </w:r>
          </w:p>
        </w:tc>
        <w:tc>
          <w:tcPr>
            <w:tcW w:w="567" w:type="dxa"/>
            <w:gridSpan w:val="2"/>
            <w:shd w:val="clear" w:color="auto" w:fill="ED8F31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Good Morning: Social Phrases</w:t>
            </w:r>
          </w:p>
        </w:tc>
        <w:tc>
          <w:tcPr>
            <w:tcW w:w="541" w:type="dxa"/>
            <w:gridSpan w:val="2"/>
            <w:shd w:val="clear" w:color="auto" w:fill="ED8F31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Big Talk and stories</w:t>
            </w:r>
          </w:p>
        </w:tc>
        <w:tc>
          <w:tcPr>
            <w:tcW w:w="1868" w:type="dxa"/>
            <w:gridSpan w:val="9"/>
            <w:shd w:val="clear" w:color="auto" w:fill="ED8F31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Talking Time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The vocabulary wall and story maps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ED8F31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Problem solving</w:t>
            </w:r>
          </w:p>
        </w:tc>
        <w:tc>
          <w:tcPr>
            <w:tcW w:w="1278" w:type="dxa"/>
            <w:gridSpan w:val="9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News!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Talking Time: Shoulder partners and VISITOR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 xml:space="preserve">Small World recount </w:t>
            </w:r>
          </w:p>
        </w:tc>
        <w:tc>
          <w:tcPr>
            <w:tcW w:w="1279" w:type="dxa"/>
            <w:gridSpan w:val="7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Rhymes, Poems and Song!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Story maps</w:t>
            </w:r>
          </w:p>
        </w:tc>
        <w:tc>
          <w:tcPr>
            <w:tcW w:w="995" w:type="dxa"/>
            <w:gridSpan w:val="7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The vocabulary wall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Curiosity Cubes</w:t>
            </w:r>
          </w:p>
        </w:tc>
        <w:tc>
          <w:tcPr>
            <w:tcW w:w="709" w:type="dxa"/>
            <w:gridSpan w:val="4"/>
            <w:shd w:val="clear" w:color="auto" w:fill="92D05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Story maps</w:t>
            </w:r>
          </w:p>
        </w:tc>
        <w:tc>
          <w:tcPr>
            <w:tcW w:w="567" w:type="dxa"/>
            <w:gridSpan w:val="5"/>
            <w:shd w:val="clear" w:color="auto" w:fill="92D05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The vocabulary wall</w:t>
            </w:r>
          </w:p>
        </w:tc>
        <w:tc>
          <w:tcPr>
            <w:tcW w:w="507" w:type="dxa"/>
            <w:gridSpan w:val="3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Small World recount</w:t>
            </w:r>
          </w:p>
        </w:tc>
        <w:tc>
          <w:tcPr>
            <w:tcW w:w="627" w:type="dxa"/>
            <w:gridSpan w:val="2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Curiosity Cubes</w:t>
            </w:r>
          </w:p>
        </w:tc>
        <w:tc>
          <w:tcPr>
            <w:tcW w:w="517" w:type="dxa"/>
            <w:gridSpan w:val="2"/>
            <w:shd w:val="clear" w:color="auto" w:fill="92D050"/>
            <w:textDirection w:val="btLr"/>
          </w:tcPr>
          <w:p w:rsidR="00D75B66" w:rsidRPr="00360A7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Small World recount</w:t>
            </w:r>
          </w:p>
        </w:tc>
        <w:tc>
          <w:tcPr>
            <w:tcW w:w="1184" w:type="dxa"/>
            <w:gridSpan w:val="9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Past, Present and Future: Conjunctions </w:t>
            </w:r>
          </w:p>
        </w:tc>
      </w:tr>
      <w:tr w:rsidR="00D75B66" w:rsidRPr="0029311B" w:rsidTr="0096703F">
        <w:trPr>
          <w:gridAfter w:val="1"/>
          <w:wAfter w:w="26" w:type="dxa"/>
          <w:cantSplit/>
          <w:trHeight w:val="1304"/>
        </w:trPr>
        <w:tc>
          <w:tcPr>
            <w:tcW w:w="3100" w:type="dxa"/>
          </w:tcPr>
          <w:p w:rsidR="00D75B66" w:rsidRDefault="00D75B66" w:rsidP="0096703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Mathematics</w:t>
            </w:r>
            <w:r>
              <w:rPr>
                <w:rFonts w:ascii="SassoonCRInfant" w:hAnsi="SassoonCRInfant"/>
                <w:sz w:val="24"/>
                <w:szCs w:val="24"/>
              </w:rPr>
              <w:t>: White Rose</w:t>
            </w:r>
            <w:r w:rsidR="00A125A0">
              <w:rPr>
                <w:rFonts w:ascii="SassoonCRInfant" w:hAnsi="SassoonCRInfant"/>
                <w:sz w:val="24"/>
                <w:szCs w:val="24"/>
              </w:rPr>
              <w:t xml:space="preserve"> &amp; NCETM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Numbers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Numerical Patterns</w:t>
            </w:r>
          </w:p>
          <w:p w:rsidR="00D75B66" w:rsidRPr="00CC576D" w:rsidRDefault="00D75B66" w:rsidP="0096703F">
            <w:pPr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ED8F31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Getting to know you </w:t>
            </w:r>
          </w:p>
        </w:tc>
        <w:tc>
          <w:tcPr>
            <w:tcW w:w="851" w:type="dxa"/>
            <w:gridSpan w:val="2"/>
            <w:shd w:val="clear" w:color="auto" w:fill="ED8F31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Phase 1: </w:t>
            </w:r>
            <w:r w:rsidRPr="00497E9F">
              <w:rPr>
                <w:rFonts w:ascii="SassoonCRInfant" w:hAnsi="SassoonCRInfant"/>
                <w:sz w:val="16"/>
                <w:szCs w:val="16"/>
              </w:rPr>
              <w:t>Just like me!</w:t>
            </w:r>
          </w:p>
        </w:tc>
        <w:tc>
          <w:tcPr>
            <w:tcW w:w="851" w:type="dxa"/>
            <w:gridSpan w:val="3"/>
            <w:shd w:val="clear" w:color="auto" w:fill="ED8F31"/>
            <w:textDirection w:val="btLr"/>
          </w:tcPr>
          <w:p w:rsidR="00D75B66" w:rsidRPr="00497E9F" w:rsidRDefault="00D75B66" w:rsidP="0096703F">
            <w:pPr>
              <w:rPr>
                <w:sz w:val="16"/>
                <w:szCs w:val="16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Phase 2: </w:t>
            </w:r>
            <w:proofErr w:type="spellStart"/>
            <w:r>
              <w:rPr>
                <w:sz w:val="16"/>
                <w:szCs w:val="16"/>
              </w:rPr>
              <w:t>Its</w:t>
            </w:r>
            <w:proofErr w:type="spellEnd"/>
            <w:r>
              <w:rPr>
                <w:sz w:val="16"/>
                <w:szCs w:val="16"/>
              </w:rPr>
              <w:t xml:space="preserve"> Me 123              </w:t>
            </w:r>
          </w:p>
        </w:tc>
        <w:tc>
          <w:tcPr>
            <w:tcW w:w="864" w:type="dxa"/>
            <w:gridSpan w:val="5"/>
            <w:shd w:val="clear" w:color="auto" w:fill="ED8F31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Phase 3 Light and Dark</w:t>
            </w:r>
          </w:p>
        </w:tc>
        <w:tc>
          <w:tcPr>
            <w:tcW w:w="842" w:type="dxa"/>
            <w:gridSpan w:val="3"/>
            <w:shd w:val="clear" w:color="auto" w:fill="ED8F31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Consolidation</w:t>
            </w:r>
          </w:p>
        </w:tc>
        <w:tc>
          <w:tcPr>
            <w:tcW w:w="1163" w:type="dxa"/>
            <w:gridSpan w:val="7"/>
            <w:shd w:val="clear" w:color="auto" w:fill="FFFF00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Alive in 5!</w:t>
            </w:r>
          </w:p>
        </w:tc>
        <w:tc>
          <w:tcPr>
            <w:tcW w:w="1164" w:type="dxa"/>
            <w:gridSpan w:val="6"/>
            <w:shd w:val="clear" w:color="auto" w:fill="FFFF00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Growing 6,7,8</w:t>
            </w:r>
          </w:p>
        </w:tc>
        <w:tc>
          <w:tcPr>
            <w:tcW w:w="1163" w:type="dxa"/>
            <w:gridSpan w:val="8"/>
            <w:shd w:val="clear" w:color="auto" w:fill="FFFF00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Building 9 and 10</w:t>
            </w:r>
          </w:p>
        </w:tc>
        <w:tc>
          <w:tcPr>
            <w:tcW w:w="1196" w:type="dxa"/>
            <w:gridSpan w:val="6"/>
            <w:shd w:val="clear" w:color="auto" w:fill="FFFF00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Consolidation</w:t>
            </w:r>
          </w:p>
        </w:tc>
        <w:tc>
          <w:tcPr>
            <w:tcW w:w="796" w:type="dxa"/>
            <w:gridSpan w:val="5"/>
            <w:shd w:val="clear" w:color="auto" w:fill="92D050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On the Move</w:t>
            </w:r>
          </w:p>
        </w:tc>
        <w:tc>
          <w:tcPr>
            <w:tcW w:w="829" w:type="dxa"/>
            <w:gridSpan w:val="6"/>
            <w:shd w:val="clear" w:color="auto" w:fill="92D050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Superhero to 20 and Beyond</w:t>
            </w:r>
          </w:p>
        </w:tc>
        <w:tc>
          <w:tcPr>
            <w:tcW w:w="828" w:type="dxa"/>
            <w:gridSpan w:val="4"/>
            <w:shd w:val="clear" w:color="auto" w:fill="92D050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First then Now</w:t>
            </w:r>
          </w:p>
        </w:tc>
        <w:tc>
          <w:tcPr>
            <w:tcW w:w="829" w:type="dxa"/>
            <w:gridSpan w:val="5"/>
            <w:shd w:val="clear" w:color="auto" w:fill="92D050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Find my Patterns</w:t>
            </w:r>
          </w:p>
        </w:tc>
        <w:tc>
          <w:tcPr>
            <w:tcW w:w="829" w:type="dxa"/>
            <w:gridSpan w:val="5"/>
            <w:shd w:val="clear" w:color="auto" w:fill="92D050"/>
            <w:textDirection w:val="btLr"/>
          </w:tcPr>
          <w:p w:rsidR="00D75B66" w:rsidRPr="00497E9F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Consolidation</w:t>
            </w:r>
          </w:p>
        </w:tc>
      </w:tr>
      <w:tr w:rsidR="00D75B66" w:rsidRPr="0029311B" w:rsidTr="0096703F">
        <w:trPr>
          <w:gridAfter w:val="1"/>
          <w:wAfter w:w="26" w:type="dxa"/>
          <w:cantSplit/>
          <w:trHeight w:val="324"/>
        </w:trPr>
        <w:tc>
          <w:tcPr>
            <w:tcW w:w="16155" w:type="dxa"/>
            <w:gridSpan w:val="69"/>
          </w:tcPr>
          <w:p w:rsidR="00D75B66" w:rsidRDefault="00D75B66" w:rsidP="0096703F">
            <w:pPr>
              <w:ind w:left="113" w:right="113"/>
              <w:jc w:val="center"/>
              <w:rPr>
                <w:rFonts w:ascii="SassoonCRInfant" w:hAnsi="SassoonCRInfant"/>
                <w:color w:val="FF0000"/>
              </w:rPr>
            </w:pPr>
            <w:r w:rsidRPr="00CC576D">
              <w:rPr>
                <w:rFonts w:ascii="SassoonCRInfant" w:hAnsi="SassoonCRInfant"/>
                <w:color w:val="FF0000"/>
              </w:rPr>
              <w:t>Each phase roughly lasting 3 weeks allowing for flexibility and consolidation. Each phase has a number focus and suggested links to measure, shape and special thinking</w:t>
            </w:r>
            <w:r>
              <w:rPr>
                <w:rFonts w:ascii="SassoonCRInfant" w:hAnsi="SassoonCRInfant"/>
                <w:color w:val="FF0000"/>
              </w:rPr>
              <w:t>.</w:t>
            </w:r>
          </w:p>
          <w:p w:rsidR="00D75B66" w:rsidRPr="00CC576D" w:rsidRDefault="00D75B66" w:rsidP="0096703F">
            <w:pPr>
              <w:ind w:left="113" w:right="113"/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color w:val="FF0000"/>
              </w:rPr>
              <w:t>Daily discussions: Day and date, number square reference with focus on 1 more and 1 less, key vocabulary and singing</w:t>
            </w:r>
          </w:p>
        </w:tc>
      </w:tr>
      <w:tr w:rsidR="00D75B66" w:rsidRPr="0029311B" w:rsidTr="0096703F">
        <w:trPr>
          <w:cantSplit/>
          <w:trHeight w:val="1555"/>
        </w:trPr>
        <w:tc>
          <w:tcPr>
            <w:tcW w:w="3100" w:type="dxa"/>
          </w:tcPr>
          <w:p w:rsidR="00D75B66" w:rsidRDefault="00D75B66" w:rsidP="0096703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Understanding the World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Past and Present (</w:t>
            </w:r>
            <w:r w:rsidRPr="00992EFB">
              <w:rPr>
                <w:rFonts w:ascii="SassoonCRInfant" w:hAnsi="SassoonCRInfant"/>
                <w:color w:val="0070C0"/>
                <w:sz w:val="16"/>
                <w:szCs w:val="16"/>
              </w:rPr>
              <w:t>HISTORY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)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People, Culture and Communities (</w:t>
            </w:r>
            <w:r w:rsidRPr="00992EFB">
              <w:rPr>
                <w:rFonts w:ascii="SassoonCRInfant" w:hAnsi="SassoonCRInfant"/>
                <w:color w:val="7030A0"/>
                <w:sz w:val="16"/>
                <w:szCs w:val="16"/>
              </w:rPr>
              <w:t>RE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&amp; </w:t>
            </w:r>
            <w:r w:rsidRPr="00992EFB">
              <w:rPr>
                <w:rFonts w:ascii="SassoonCRInfant" w:hAnsi="SassoonCRInfant"/>
                <w:color w:val="3FF000"/>
                <w:sz w:val="16"/>
                <w:szCs w:val="16"/>
              </w:rPr>
              <w:t>GEOGRAPHY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)</w:t>
            </w:r>
          </w:p>
          <w:p w:rsidR="00D75B66" w:rsidRPr="00704E8F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The Natural World </w:t>
            </w:r>
            <w:r w:rsidRPr="008A2CE1"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>(SCIENCE)</w:t>
            </w:r>
          </w:p>
        </w:tc>
        <w:tc>
          <w:tcPr>
            <w:tcW w:w="723" w:type="dxa"/>
            <w:gridSpan w:val="2"/>
            <w:shd w:val="clear" w:color="auto" w:fill="ED8F31"/>
            <w:textDirection w:val="btLr"/>
          </w:tcPr>
          <w:p w:rsidR="00D75B66" w:rsidRPr="009D4697" w:rsidRDefault="00D75B66" w:rsidP="0096703F">
            <w:pPr>
              <w:ind w:left="113" w:right="113"/>
              <w:rPr>
                <w:rFonts w:ascii="SassoonCRInfant" w:hAnsi="SassoonCRInfant"/>
                <w:color w:val="7030A0"/>
                <w:sz w:val="16"/>
                <w:szCs w:val="16"/>
              </w:rPr>
            </w:pPr>
            <w:r w:rsidRPr="00D87564">
              <w:rPr>
                <w:rFonts w:ascii="SassoonCRInfant" w:hAnsi="SassoonCRInfant"/>
                <w:color w:val="7030A0"/>
                <w:sz w:val="16"/>
                <w:szCs w:val="16"/>
              </w:rPr>
              <w:t>I</w:t>
            </w:r>
            <w:r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’m Special 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D8F31"/>
            <w:textDirection w:val="btLr"/>
          </w:tcPr>
          <w:p w:rsidR="00D75B66" w:rsidRPr="004D148F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992EFB">
              <w:rPr>
                <w:rFonts w:ascii="SassoonCRInfant" w:hAnsi="SassoonCRInfant"/>
                <w:color w:val="3FF000"/>
                <w:sz w:val="16"/>
                <w:szCs w:val="16"/>
              </w:rPr>
              <w:t xml:space="preserve">Where we live and Thingwall </w:t>
            </w:r>
          </w:p>
        </w:tc>
        <w:tc>
          <w:tcPr>
            <w:tcW w:w="541" w:type="dxa"/>
            <w:gridSpan w:val="2"/>
            <w:shd w:val="clear" w:color="auto" w:fill="ED8F31"/>
            <w:textDirection w:val="btLr"/>
          </w:tcPr>
          <w:p w:rsidR="00D75B66" w:rsidRPr="00A125A0" w:rsidRDefault="00A125A0" w:rsidP="0096703F">
            <w:pPr>
              <w:ind w:left="113" w:right="113"/>
              <w:rPr>
                <w:rFonts w:ascii="SassoonCRInfant" w:hAnsi="SassoonCRInfant"/>
                <w:color w:val="0070C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Tech</w:t>
            </w:r>
            <w:r w:rsidR="00D75B66">
              <w:rPr>
                <w:rFonts w:ascii="SassoonCRInfant" w:hAnsi="SassoonCRInfant"/>
                <w:sz w:val="16"/>
                <w:szCs w:val="16"/>
              </w:rPr>
              <w:t xml:space="preserve"> out and about 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0070C0"/>
                <w:sz w:val="16"/>
                <w:szCs w:val="16"/>
              </w:rPr>
              <w:t>Grandparents</w:t>
            </w:r>
          </w:p>
        </w:tc>
        <w:tc>
          <w:tcPr>
            <w:tcW w:w="734" w:type="dxa"/>
            <w:gridSpan w:val="3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A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nimals/ Habitats </w:t>
            </w:r>
          </w:p>
          <w:p w:rsidR="00D75B66" w:rsidRPr="00B64577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>The natural worl</w:t>
            </w:r>
            <w:r w:rsidRPr="008A2CE1"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>d</w:t>
            </w:r>
          </w:p>
        </w:tc>
        <w:tc>
          <w:tcPr>
            <w:tcW w:w="567" w:type="dxa"/>
            <w:gridSpan w:val="2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992EFB">
              <w:rPr>
                <w:rFonts w:ascii="SassoonCRInfant" w:hAnsi="SassoonCRInfant"/>
                <w:color w:val="0070C0"/>
                <w:sz w:val="16"/>
                <w:szCs w:val="16"/>
              </w:rPr>
              <w:t>Black History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  <w:highlight w:val="cyan"/>
              </w:rPr>
            </w:pPr>
            <w:r w:rsidRPr="008A2CE1">
              <w:rPr>
                <w:rFonts w:ascii="SassoonCRInfant" w:hAnsi="SassoonCRInfant"/>
                <w:color w:val="0070C0"/>
                <w:sz w:val="16"/>
                <w:szCs w:val="16"/>
              </w:rPr>
              <w:t>Bonfire Night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Worship &amp; Diwali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shd w:val="clear" w:color="auto" w:fill="ED8F31"/>
            <w:textDirection w:val="btLr"/>
          </w:tcPr>
          <w:p w:rsidR="00D75B66" w:rsidRPr="00B64577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D87564">
              <w:rPr>
                <w:rFonts w:ascii="SassoonCRInfant" w:hAnsi="SassoonCRInfant"/>
                <w:color w:val="7030A0"/>
                <w:sz w:val="16"/>
                <w:szCs w:val="16"/>
              </w:rPr>
              <w:t>Christmas- A Special Baby</w:t>
            </w:r>
          </w:p>
        </w:tc>
        <w:tc>
          <w:tcPr>
            <w:tcW w:w="569" w:type="dxa"/>
            <w:gridSpan w:val="3"/>
            <w:shd w:val="clear" w:color="auto" w:fill="FFFF00"/>
            <w:textDirection w:val="btLr"/>
          </w:tcPr>
          <w:p w:rsidR="00D75B66" w:rsidRPr="00005FAB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F487D">
              <w:rPr>
                <w:rFonts w:ascii="SassoonCRInfant" w:hAnsi="SassoonCRInfant"/>
                <w:sz w:val="16"/>
                <w:szCs w:val="16"/>
              </w:rPr>
              <w:t>Purple Mash</w:t>
            </w:r>
          </w:p>
        </w:tc>
        <w:tc>
          <w:tcPr>
            <w:tcW w:w="353" w:type="dxa"/>
            <w:shd w:val="clear" w:color="auto" w:fill="FFFF0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Chinese New Year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49" w:type="dxa"/>
            <w:gridSpan w:val="4"/>
            <w:shd w:val="clear" w:color="auto" w:fill="FFFF00"/>
            <w:textDirection w:val="btLr"/>
          </w:tcPr>
          <w:p w:rsidR="00D75B66" w:rsidRPr="008A2CE1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color w:val="3FF000"/>
                <w:sz w:val="16"/>
                <w:szCs w:val="16"/>
              </w:rPr>
              <w:t>Our locality &amp; the wider world: Maps</w:t>
            </w:r>
          </w:p>
        </w:tc>
        <w:tc>
          <w:tcPr>
            <w:tcW w:w="1089" w:type="dxa"/>
            <w:gridSpan w:val="7"/>
            <w:shd w:val="clear" w:color="auto" w:fill="FFFF00"/>
            <w:textDirection w:val="btLr"/>
          </w:tcPr>
          <w:p w:rsidR="00D75B66" w:rsidRPr="008A2CE1" w:rsidRDefault="00D75B66" w:rsidP="0096703F">
            <w:pPr>
              <w:ind w:left="113" w:right="113"/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</w:pPr>
            <w:r w:rsidRPr="008A2CE1"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>OBS: Life cycles</w:t>
            </w:r>
          </w:p>
          <w:p w:rsidR="00D75B66" w:rsidRPr="008A2CE1" w:rsidRDefault="00D75B66" w:rsidP="0096703F">
            <w:pPr>
              <w:ind w:left="113" w:right="113"/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</w:pPr>
            <w:r w:rsidRPr="008A2CE1"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 xml:space="preserve">Planting &amp;  growth </w:t>
            </w:r>
          </w:p>
          <w:p w:rsidR="00D75B66" w:rsidRPr="00F25DAA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8A2CE1"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 xml:space="preserve">Similarities, differences  &amp; change </w:t>
            </w:r>
          </w:p>
          <w:p w:rsidR="00D75B66" w:rsidRPr="00F25DAA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shd w:val="clear" w:color="auto" w:fill="FFFF00"/>
            <w:textDirection w:val="btLr"/>
          </w:tcPr>
          <w:p w:rsidR="00D75B66" w:rsidRPr="00F95D7A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D87564">
              <w:rPr>
                <w:rFonts w:ascii="SassoonCRInfant" w:hAnsi="SassoonCRInfant"/>
                <w:color w:val="7030A0"/>
                <w:sz w:val="16"/>
                <w:szCs w:val="16"/>
              </w:rPr>
              <w:t>A special</w:t>
            </w:r>
            <w:r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 person and  a special </w:t>
            </w:r>
            <w:r w:rsidRPr="00D87564"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 book</w:t>
            </w:r>
          </w:p>
        </w:tc>
        <w:tc>
          <w:tcPr>
            <w:tcW w:w="794" w:type="dxa"/>
            <w:gridSpan w:val="4"/>
            <w:shd w:val="clear" w:color="auto" w:fill="FFFF00"/>
            <w:textDirection w:val="btLr"/>
          </w:tcPr>
          <w:p w:rsidR="00D75B66" w:rsidRPr="002102D7" w:rsidRDefault="00D75B66" w:rsidP="0096703F">
            <w:pPr>
              <w:ind w:left="113" w:right="113"/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</w:pPr>
            <w:r w:rsidRPr="002102D7"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>Mini Beasts</w:t>
            </w:r>
          </w:p>
          <w:p w:rsidR="00D75B66" w:rsidRPr="00D87564" w:rsidRDefault="00D75B66" w:rsidP="0096703F">
            <w:pPr>
              <w:ind w:left="113" w:right="113"/>
              <w:rPr>
                <w:rFonts w:ascii="SassoonCRInfant" w:hAnsi="SassoonCRInfant"/>
                <w:color w:val="7030A0"/>
                <w:sz w:val="16"/>
                <w:szCs w:val="16"/>
              </w:rPr>
            </w:pPr>
            <w:r w:rsidRPr="00D87564">
              <w:rPr>
                <w:rFonts w:ascii="SassoonCRInfant" w:hAnsi="SassoonCRInfant"/>
                <w:color w:val="7030A0"/>
                <w:sz w:val="16"/>
                <w:szCs w:val="16"/>
              </w:rPr>
              <w:t>Easter- New Life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Honey tasting </w:t>
            </w:r>
          </w:p>
        </w:tc>
        <w:tc>
          <w:tcPr>
            <w:tcW w:w="768" w:type="dxa"/>
            <w:gridSpan w:val="5"/>
            <w:shd w:val="clear" w:color="auto" w:fill="FFFF00"/>
            <w:textDirection w:val="btLr"/>
          </w:tcPr>
          <w:p w:rsidR="00D75B66" w:rsidRPr="00F25DAA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 xml:space="preserve">Natural processes: Investigation! </w:t>
            </w:r>
          </w:p>
          <w:p w:rsidR="00D75B66" w:rsidRPr="002F487D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shd w:val="clear" w:color="auto" w:fill="92D050"/>
            <w:textDirection w:val="btLr"/>
          </w:tcPr>
          <w:p w:rsidR="00D75B66" w:rsidRPr="00992EFB" w:rsidRDefault="00D75B66" w:rsidP="0096703F">
            <w:pPr>
              <w:ind w:left="113" w:right="113"/>
              <w:rPr>
                <w:rFonts w:ascii="SassoonCRInfant" w:hAnsi="SassoonCRInfant"/>
                <w:color w:val="0070C0"/>
                <w:sz w:val="16"/>
                <w:szCs w:val="16"/>
              </w:rPr>
            </w:pPr>
            <w:r w:rsidRPr="00992EFB">
              <w:rPr>
                <w:rFonts w:ascii="SassoonCRInfant" w:hAnsi="SassoonCRInfant"/>
                <w:color w:val="0070C0"/>
                <w:sz w:val="16"/>
                <w:szCs w:val="16"/>
              </w:rPr>
              <w:t>In the past …</w:t>
            </w:r>
            <w:r w:rsidR="00A125A0">
              <w:rPr>
                <w:rFonts w:ascii="SassoonCRInfant" w:hAnsi="SassoonCRInfant"/>
                <w:color w:val="0070C0"/>
                <w:sz w:val="16"/>
                <w:szCs w:val="16"/>
              </w:rPr>
              <w:t xml:space="preserve"> Viking homes </w:t>
            </w:r>
            <w:proofErr w:type="gramStart"/>
            <w:r w:rsidR="00A125A0">
              <w:rPr>
                <w:rFonts w:ascii="SassoonCRInfant" w:hAnsi="SassoonCRInfant"/>
                <w:color w:val="0070C0"/>
                <w:sz w:val="16"/>
                <w:szCs w:val="16"/>
              </w:rPr>
              <w:t xml:space="preserve">and  </w:t>
            </w:r>
            <w:proofErr w:type="spellStart"/>
            <w:r w:rsidR="00A125A0">
              <w:rPr>
                <w:rFonts w:ascii="SassoonCRInfant" w:hAnsi="SassoonCRInfant"/>
                <w:color w:val="0070C0"/>
                <w:sz w:val="16"/>
                <w:szCs w:val="16"/>
              </w:rPr>
              <w:t>Peepo</w:t>
            </w:r>
            <w:proofErr w:type="spellEnd"/>
            <w:proofErr w:type="gramEnd"/>
            <w:r w:rsidR="00A125A0">
              <w:rPr>
                <w:rFonts w:ascii="SassoonCRInfant" w:hAnsi="SassoonCRInfant"/>
                <w:color w:val="0070C0"/>
                <w:sz w:val="16"/>
                <w:szCs w:val="16"/>
              </w:rPr>
              <w:t>!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>Light and Dark: Nocturnal Animals</w:t>
            </w:r>
          </w:p>
        </w:tc>
        <w:tc>
          <w:tcPr>
            <w:tcW w:w="558" w:type="dxa"/>
            <w:gridSpan w:val="5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color w:val="7030A0"/>
                <w:sz w:val="16"/>
                <w:szCs w:val="16"/>
              </w:rPr>
            </w:pPr>
            <w:r w:rsidRPr="00D87564">
              <w:rPr>
                <w:rFonts w:ascii="SassoonCRInfant" w:hAnsi="SassoonCRInfant"/>
                <w:color w:val="7030A0"/>
                <w:sz w:val="16"/>
                <w:szCs w:val="16"/>
              </w:rPr>
              <w:t>Helping</w:t>
            </w:r>
          </w:p>
          <w:p w:rsidR="00D75B66" w:rsidRPr="00992EFB" w:rsidRDefault="00D75B66" w:rsidP="0096703F">
            <w:pPr>
              <w:ind w:left="113" w:right="113"/>
              <w:rPr>
                <w:rFonts w:ascii="SassoonCRInfant" w:hAnsi="SassoonCRInfant"/>
                <w:color w:val="0070C0"/>
                <w:sz w:val="16"/>
                <w:szCs w:val="16"/>
              </w:rPr>
            </w:pPr>
            <w:r>
              <w:rPr>
                <w:rFonts w:ascii="SassoonCRInfant" w:hAnsi="SassoonCRInfant"/>
                <w:color w:val="0070C0"/>
                <w:sz w:val="16"/>
                <w:szCs w:val="16"/>
              </w:rPr>
              <w:t>Historical Trip</w:t>
            </w:r>
          </w:p>
        </w:tc>
        <w:tc>
          <w:tcPr>
            <w:tcW w:w="601" w:type="dxa"/>
            <w:shd w:val="clear" w:color="auto" w:fill="92D050"/>
            <w:textDirection w:val="btLr"/>
          </w:tcPr>
          <w:p w:rsidR="00D75B66" w:rsidRPr="005A6E80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 xml:space="preserve">Exploring materials </w:t>
            </w:r>
          </w:p>
        </w:tc>
        <w:tc>
          <w:tcPr>
            <w:tcW w:w="543" w:type="dxa"/>
            <w:gridSpan w:val="3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BeeBots</w:t>
            </w:r>
            <w:proofErr w:type="spellEnd"/>
            <w:r>
              <w:rPr>
                <w:rFonts w:ascii="SassoonCRInfant" w:hAnsi="SassoonCRInfant"/>
                <w:sz w:val="16"/>
                <w:szCs w:val="16"/>
              </w:rPr>
              <w:t>/</w:t>
            </w: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Pur</w:t>
            </w:r>
            <w:proofErr w:type="spellEnd"/>
            <w:r>
              <w:rPr>
                <w:rFonts w:ascii="SassoonCRInfant" w:hAnsi="SassoonCRInfant"/>
                <w:sz w:val="16"/>
                <w:szCs w:val="16"/>
              </w:rPr>
              <w:t xml:space="preserve"> Mash </w:t>
            </w:r>
          </w:p>
          <w:p w:rsidR="00A125A0" w:rsidRDefault="00A125A0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A125A0">
              <w:rPr>
                <w:rFonts w:ascii="SassoonCRInfant" w:hAnsi="SassoonCRInfant"/>
                <w:sz w:val="16"/>
                <w:szCs w:val="16"/>
              </w:rPr>
              <w:t>(maps)</w:t>
            </w:r>
          </w:p>
        </w:tc>
        <w:tc>
          <w:tcPr>
            <w:tcW w:w="569" w:type="dxa"/>
            <w:gridSpan w:val="5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Coast to Country</w:t>
            </w:r>
          </w:p>
          <w:p w:rsidR="00D75B66" w:rsidRPr="006568FC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shd w:val="clear" w:color="auto" w:fill="92D050"/>
            <w:textDirection w:val="btLr"/>
          </w:tcPr>
          <w:p w:rsidR="00D75B66" w:rsidRPr="00F25DAA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833C0B" w:themeColor="accent2" w:themeShade="80"/>
                <w:sz w:val="16"/>
                <w:szCs w:val="16"/>
              </w:rPr>
              <w:t xml:space="preserve">Noah’s  boat : Forces </w:t>
            </w:r>
          </w:p>
          <w:p w:rsidR="00D75B66" w:rsidRPr="006568FC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</w:tr>
      <w:tr w:rsidR="00D75B66" w:rsidRPr="0029311B" w:rsidTr="0096703F">
        <w:trPr>
          <w:gridAfter w:val="1"/>
          <w:wAfter w:w="26" w:type="dxa"/>
          <w:cantSplit/>
          <w:trHeight w:val="408"/>
        </w:trPr>
        <w:tc>
          <w:tcPr>
            <w:tcW w:w="16155" w:type="dxa"/>
            <w:gridSpan w:val="69"/>
          </w:tcPr>
          <w:p w:rsidR="00D75B66" w:rsidRDefault="00D75B66" w:rsidP="0096703F">
            <w:pPr>
              <w:ind w:right="113"/>
              <w:rPr>
                <w:rFonts w:ascii="SassoonCRInfant" w:hAnsi="SassoonCRInfant"/>
                <w:color w:val="FF0000"/>
              </w:rPr>
            </w:pPr>
            <w:r>
              <w:rPr>
                <w:rFonts w:ascii="SassoonCRInfant" w:hAnsi="SassoonCRInfant"/>
                <w:color w:val="FF0000"/>
              </w:rPr>
              <w:t xml:space="preserve">Daily discussions: ‘Window Weather’ seasons, clothing, recording (Science links) </w:t>
            </w:r>
          </w:p>
          <w:p w:rsidR="00D75B66" w:rsidRPr="001D47DD" w:rsidRDefault="00D75B66" w:rsidP="0096703F">
            <w:pPr>
              <w:ind w:right="113"/>
              <w:rPr>
                <w:rFonts w:ascii="SassoonCRInfant" w:hAnsi="SassoonCRInfant"/>
                <w:color w:val="FF0000"/>
              </w:rPr>
            </w:pPr>
            <w:r w:rsidRPr="006B2080">
              <w:rPr>
                <w:highlight w:val="lightGray"/>
              </w:rPr>
              <w:t>Technology:</w:t>
            </w:r>
            <w:r>
              <w:t xml:space="preserve"> Listening to broad selection stories/ books/rhymes/poems to foster understanding of our culturally, socially, </w:t>
            </w:r>
            <w:r w:rsidRPr="00A24F53">
              <w:rPr>
                <w:highlight w:val="lightGray"/>
              </w:rPr>
              <w:t>technologically</w:t>
            </w:r>
            <w:r>
              <w:t xml:space="preserve"> and ecologically diverse world. Vocabulary development to support understanding across domains (e.g. Geography, History, Science, </w:t>
            </w:r>
            <w:r w:rsidRPr="00A24F53">
              <w:rPr>
                <w:highlight w:val="lightGray"/>
              </w:rPr>
              <w:t>Technology</w:t>
            </w:r>
            <w:r>
              <w:t>) Mini Mash</w:t>
            </w:r>
            <w:r w:rsidR="00A125A0">
              <w:t>/ Busy Things</w:t>
            </w:r>
            <w:r>
              <w:t xml:space="preserve"> used to facilitate the EYFS profile</w:t>
            </w:r>
          </w:p>
        </w:tc>
      </w:tr>
      <w:tr w:rsidR="00D75B66" w:rsidRPr="0029311B" w:rsidTr="0096703F">
        <w:trPr>
          <w:gridAfter w:val="1"/>
          <w:wAfter w:w="26" w:type="dxa"/>
          <w:cantSplit/>
          <w:trHeight w:val="1550"/>
        </w:trPr>
        <w:tc>
          <w:tcPr>
            <w:tcW w:w="3100" w:type="dxa"/>
          </w:tcPr>
          <w:p w:rsidR="00D75B66" w:rsidRDefault="00D75B66" w:rsidP="0096703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lastRenderedPageBreak/>
              <w:t>Expressive Arts and Design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Creating with Materials (</w:t>
            </w:r>
            <w:r w:rsidRPr="00DE6F55">
              <w:rPr>
                <w:rFonts w:ascii="SassoonCRInfant" w:hAnsi="SassoonCRInfant"/>
                <w:color w:val="00B050"/>
                <w:sz w:val="16"/>
                <w:szCs w:val="16"/>
              </w:rPr>
              <w:t>ART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&amp; </w:t>
            </w:r>
            <w:r w:rsidRPr="00DE6F55">
              <w:rPr>
                <w:rFonts w:ascii="SassoonCRInfant" w:hAnsi="SassoonCRInfant"/>
                <w:color w:val="7030A0"/>
                <w:sz w:val="16"/>
                <w:szCs w:val="16"/>
              </w:rPr>
              <w:t>DT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)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0070C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Being</w:t>
            </w:r>
            <w:r w:rsidRPr="009C200B">
              <w:rPr>
                <w:rFonts w:ascii="SassoonCRInfant" w:hAnsi="SassoonCRInfant"/>
                <w:color w:val="2E74B5" w:themeColor="accent1" w:themeShade="BF"/>
                <w:sz w:val="16"/>
                <w:szCs w:val="16"/>
              </w:rPr>
              <w:t xml:space="preserve"> </w:t>
            </w:r>
            <w:r w:rsidRPr="001E71D5">
              <w:rPr>
                <w:rFonts w:ascii="SassoonCRInfant" w:hAnsi="SassoonCRInfant"/>
                <w:sz w:val="16"/>
                <w:szCs w:val="16"/>
              </w:rPr>
              <w:t>Imaginative</w:t>
            </w:r>
            <w:r w:rsidRPr="009C200B">
              <w:rPr>
                <w:rFonts w:ascii="SassoonCRInfant" w:hAnsi="SassoonCRInfant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and Expressive </w:t>
            </w:r>
            <w:r w:rsidRPr="00575840">
              <w:rPr>
                <w:rFonts w:ascii="SassoonCRInfant" w:hAnsi="SassoonCRInfant"/>
                <w:color w:val="0070C0"/>
                <w:sz w:val="16"/>
                <w:szCs w:val="16"/>
              </w:rPr>
              <w:t>(MUSIC)</w:t>
            </w:r>
          </w:p>
          <w:p w:rsidR="00734D14" w:rsidRPr="00704E8F" w:rsidRDefault="00734D14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0070C0"/>
                <w:sz w:val="16"/>
                <w:szCs w:val="16"/>
              </w:rPr>
              <w:t xml:space="preserve">See also Music Express to support </w:t>
            </w:r>
            <w:proofErr w:type="spellStart"/>
            <w:r>
              <w:rPr>
                <w:rFonts w:ascii="SassoonCRInfant" w:hAnsi="SassoonCRInfant"/>
                <w:color w:val="0070C0"/>
                <w:sz w:val="16"/>
                <w:szCs w:val="16"/>
              </w:rPr>
              <w:t>Charanga</w:t>
            </w:r>
            <w:proofErr w:type="spellEnd"/>
          </w:p>
        </w:tc>
        <w:tc>
          <w:tcPr>
            <w:tcW w:w="723" w:type="dxa"/>
            <w:gridSpan w:val="2"/>
            <w:shd w:val="clear" w:color="auto" w:fill="ED8F31"/>
            <w:textDirection w:val="btLr"/>
          </w:tcPr>
          <w:p w:rsidR="00D75B66" w:rsidRPr="00575840" w:rsidRDefault="00D75B66" w:rsidP="0096703F">
            <w:pPr>
              <w:ind w:left="113" w:right="113"/>
              <w:rPr>
                <w:rFonts w:ascii="SassoonCRInfant" w:hAnsi="SassoonCRInfant"/>
                <w:color w:val="0070C0"/>
                <w:sz w:val="16"/>
                <w:szCs w:val="16"/>
              </w:rPr>
            </w:pPr>
            <w:proofErr w:type="spellStart"/>
            <w:r w:rsidRPr="00575840">
              <w:rPr>
                <w:rFonts w:ascii="SassoonCRInfant" w:hAnsi="SassoonCRInfant"/>
                <w:color w:val="0070C0"/>
                <w:sz w:val="16"/>
                <w:szCs w:val="16"/>
              </w:rPr>
              <w:t>Charanga</w:t>
            </w:r>
            <w:proofErr w:type="spellEnd"/>
            <w:r w:rsidRPr="00575840">
              <w:rPr>
                <w:rFonts w:ascii="SassoonCRInfant" w:hAnsi="SassoonCRInfant"/>
                <w:color w:val="0070C0"/>
                <w:sz w:val="16"/>
                <w:szCs w:val="16"/>
              </w:rPr>
              <w:t>: Me!</w:t>
            </w:r>
          </w:p>
          <w:p w:rsidR="00D75B66" w:rsidRPr="009C200B" w:rsidRDefault="00D75B66" w:rsidP="0096703F">
            <w:pPr>
              <w:ind w:left="113" w:right="113"/>
              <w:rPr>
                <w:rFonts w:ascii="SassoonCRInfant" w:hAnsi="SassoonCRInfant"/>
                <w:color w:val="2E74B5" w:themeColor="accent1" w:themeShade="BF"/>
                <w:sz w:val="16"/>
                <w:szCs w:val="16"/>
              </w:rPr>
            </w:pPr>
            <w:r>
              <w:rPr>
                <w:rFonts w:ascii="SassoonCRInfant" w:hAnsi="SassoonCRInfant"/>
                <w:color w:val="2E74B5" w:themeColor="accent1" w:themeShade="BF"/>
                <w:sz w:val="16"/>
                <w:szCs w:val="16"/>
              </w:rPr>
              <w:t>(</w:t>
            </w:r>
            <w:r w:rsidRPr="009C200B">
              <w:rPr>
                <w:rFonts w:ascii="SassoonCRInfant" w:hAnsi="SassoonCRInfant"/>
                <w:color w:val="2E74B5" w:themeColor="accent1" w:themeShade="BF"/>
                <w:sz w:val="16"/>
                <w:szCs w:val="16"/>
              </w:rPr>
              <w:t>Classroom songs</w:t>
            </w:r>
            <w:r>
              <w:rPr>
                <w:rFonts w:ascii="SassoonCRInfant" w:hAnsi="SassoonCRInfant"/>
                <w:color w:val="2E74B5" w:themeColor="accent1" w:themeShade="BF"/>
                <w:sz w:val="16"/>
                <w:szCs w:val="16"/>
              </w:rPr>
              <w:t>)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D8F31"/>
            <w:textDirection w:val="btLr"/>
          </w:tcPr>
          <w:p w:rsidR="00D75B66" w:rsidRPr="003A2AA2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1E71D5">
              <w:rPr>
                <w:rFonts w:ascii="SassoonCRInfant" w:hAnsi="SassoonCRInfant"/>
                <w:color w:val="00B050"/>
                <w:sz w:val="16"/>
                <w:szCs w:val="16"/>
              </w:rPr>
              <w:t>Self Portraits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&amp; </w:t>
            </w:r>
            <w:r w:rsidRPr="009C200B"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Family Tree </w:t>
            </w:r>
          </w:p>
        </w:tc>
        <w:tc>
          <w:tcPr>
            <w:tcW w:w="541" w:type="dxa"/>
            <w:gridSpan w:val="2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color w:val="00B050"/>
                <w:sz w:val="16"/>
                <w:szCs w:val="16"/>
              </w:rPr>
            </w:pPr>
            <w:r w:rsidRPr="001E71D5">
              <w:rPr>
                <w:rFonts w:ascii="SassoonCRInfant" w:hAnsi="SassoonCRInfant"/>
                <w:color w:val="00B050"/>
                <w:sz w:val="16"/>
                <w:szCs w:val="16"/>
              </w:rPr>
              <w:t xml:space="preserve">Painting &amp; drawing </w:t>
            </w:r>
          </w:p>
          <w:p w:rsidR="00D75B66" w:rsidRPr="005F7E62" w:rsidRDefault="00D75B66" w:rsidP="0096703F">
            <w:pPr>
              <w:ind w:left="113" w:right="113"/>
              <w:rPr>
                <w:rFonts w:ascii="SassoonCRInfant" w:hAnsi="SassoonCRInfant"/>
                <w:color w:val="00B050"/>
                <w:sz w:val="16"/>
                <w:szCs w:val="16"/>
              </w:rPr>
            </w:pPr>
            <w:r w:rsidRPr="005F7E62">
              <w:rPr>
                <w:rFonts w:ascii="SassoonCRInfant" w:hAnsi="SassoonCRInfant"/>
                <w:sz w:val="16"/>
                <w:szCs w:val="16"/>
              </w:rPr>
              <w:t xml:space="preserve">Familiar role play </w:t>
            </w:r>
          </w:p>
        </w:tc>
        <w:tc>
          <w:tcPr>
            <w:tcW w:w="734" w:type="dxa"/>
            <w:gridSpan w:val="3"/>
            <w:shd w:val="clear" w:color="auto" w:fill="ED8F31"/>
            <w:textDirection w:val="btLr"/>
          </w:tcPr>
          <w:p w:rsidR="00D75B66" w:rsidRPr="00575840" w:rsidRDefault="00D75B66" w:rsidP="0096703F">
            <w:pPr>
              <w:ind w:left="113" w:right="113"/>
              <w:rPr>
                <w:rFonts w:ascii="SassoonCRInfant" w:hAnsi="SassoonCRInfant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color w:val="0070C0"/>
                <w:sz w:val="16"/>
                <w:szCs w:val="16"/>
              </w:rPr>
              <w:t>Charange</w:t>
            </w:r>
            <w:proofErr w:type="spellEnd"/>
            <w:r>
              <w:rPr>
                <w:rFonts w:ascii="SassoonCRInfant" w:hAnsi="SassoonCRInfant"/>
                <w:color w:val="0070C0"/>
                <w:sz w:val="16"/>
                <w:szCs w:val="16"/>
              </w:rPr>
              <w:t>: My Stories</w:t>
            </w:r>
          </w:p>
          <w:p w:rsidR="00D75B66" w:rsidRPr="0057644C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color w:val="7030A0"/>
                <w:sz w:val="16"/>
                <w:szCs w:val="16"/>
              </w:rPr>
            </w:pPr>
            <w:r w:rsidRPr="009C200B"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Mixing colours </w:t>
            </w:r>
          </w:p>
          <w:p w:rsidR="00D75B66" w:rsidRPr="00726576" w:rsidRDefault="00D75B66" w:rsidP="0096703F">
            <w:pPr>
              <w:ind w:left="113" w:right="113"/>
              <w:rPr>
                <w:rFonts w:ascii="SassoonCRInfant" w:hAnsi="SassoonCRInfant"/>
                <w:color w:val="7030A0"/>
                <w:sz w:val="16"/>
                <w:szCs w:val="16"/>
              </w:rPr>
            </w:pPr>
            <w:r w:rsidRPr="00726576"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Workshop </w:t>
            </w:r>
            <w:r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 safety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4"/>
            <w:shd w:val="clear" w:color="auto" w:fill="ED8F31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color w:val="7030A0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color w:val="7030A0"/>
                <w:sz w:val="16"/>
                <w:szCs w:val="16"/>
              </w:rPr>
              <w:t>Food Tech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Christmas Nativity</w:t>
            </w:r>
          </w:p>
        </w:tc>
        <w:tc>
          <w:tcPr>
            <w:tcW w:w="559" w:type="dxa"/>
            <w:shd w:val="clear" w:color="auto" w:fill="ED8F31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 xml:space="preserve">Post Office  &amp; small world nativity </w:t>
            </w:r>
          </w:p>
        </w:tc>
        <w:tc>
          <w:tcPr>
            <w:tcW w:w="569" w:type="dxa"/>
            <w:gridSpan w:val="3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proofErr w:type="spellStart"/>
            <w:r w:rsidRPr="004911DE">
              <w:rPr>
                <w:rFonts w:ascii="SassoonCRInfant" w:hAnsi="SassoonCRInfant"/>
                <w:color w:val="0070C0"/>
                <w:sz w:val="16"/>
                <w:szCs w:val="16"/>
              </w:rPr>
              <w:t>Charanga</w:t>
            </w:r>
            <w:proofErr w:type="spellEnd"/>
            <w:r w:rsidRPr="004911DE">
              <w:rPr>
                <w:rFonts w:ascii="SassoonCRInfant" w:hAnsi="SassoonCRInfant"/>
                <w:color w:val="0070C0"/>
                <w:sz w:val="16"/>
                <w:szCs w:val="16"/>
              </w:rPr>
              <w:t>: Everyone!</w:t>
            </w:r>
          </w:p>
        </w:tc>
        <w:tc>
          <w:tcPr>
            <w:tcW w:w="615" w:type="dxa"/>
            <w:gridSpan w:val="5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Explore joining techniques </w:t>
            </w:r>
            <w:r w:rsidRPr="004911DE">
              <w:rPr>
                <w:rFonts w:ascii="SassoonCRInfant" w:hAnsi="SassoonCRInfant"/>
                <w:sz w:val="16"/>
                <w:szCs w:val="16"/>
              </w:rPr>
              <w:t>: D/M/</w:t>
            </w:r>
            <w:proofErr w:type="spellStart"/>
            <w:r w:rsidRPr="004911DE">
              <w:rPr>
                <w:rFonts w:ascii="SassoonCRInfant" w:hAnsi="SassoonCRInfant"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1376" w:type="dxa"/>
            <w:gridSpan w:val="7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color w:val="0070C0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color w:val="0070C0"/>
                <w:sz w:val="16"/>
                <w:szCs w:val="16"/>
              </w:rPr>
              <w:t>Small world  recount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color w:val="0070C0"/>
                <w:sz w:val="16"/>
                <w:szCs w:val="16"/>
              </w:rPr>
            </w:pPr>
            <w:proofErr w:type="spellStart"/>
            <w:r w:rsidRPr="004911DE">
              <w:rPr>
                <w:rFonts w:ascii="SassoonCRInfant" w:hAnsi="SassoonCRInfant"/>
                <w:color w:val="0070C0"/>
                <w:sz w:val="16"/>
                <w:szCs w:val="16"/>
              </w:rPr>
              <w:t>Charanga</w:t>
            </w:r>
            <w:proofErr w:type="spellEnd"/>
            <w:r w:rsidRPr="004911DE">
              <w:rPr>
                <w:rFonts w:ascii="SassoonCRInfant" w:hAnsi="SassoonCRInfant"/>
                <w:color w:val="0070C0"/>
                <w:sz w:val="16"/>
                <w:szCs w:val="16"/>
              </w:rPr>
              <w:t>: Our World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 xml:space="preserve">Winnies Black House &amp; spells 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shd w:val="clear" w:color="auto" w:fill="FFFF0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24005">
              <w:rPr>
                <w:rFonts w:ascii="SassoonCRInfant" w:hAnsi="SassoonCRInfant"/>
                <w:color w:val="7030A0"/>
                <w:sz w:val="16"/>
                <w:szCs w:val="16"/>
              </w:rPr>
              <w:t>Junk modelling for Winnie</w:t>
            </w:r>
            <w:r>
              <w:rPr>
                <w:rFonts w:ascii="SassoonCRInfant" w:hAnsi="SassoonCRInfant"/>
                <w:color w:val="7030A0"/>
                <w:sz w:val="16"/>
                <w:szCs w:val="16"/>
              </w:rPr>
              <w:t>: D/M/</w:t>
            </w:r>
            <w:proofErr w:type="spellStart"/>
            <w:r>
              <w:rPr>
                <w:rFonts w:ascii="SassoonCRInfant" w:hAnsi="SassoonCRInfant"/>
                <w:color w:val="7030A0"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570" w:type="dxa"/>
            <w:gridSpan w:val="3"/>
            <w:shd w:val="clear" w:color="auto" w:fill="FFFF00"/>
            <w:textDirection w:val="btLr"/>
          </w:tcPr>
          <w:p w:rsidR="00D75B66" w:rsidRPr="00224005" w:rsidRDefault="00D75B66" w:rsidP="0096703F">
            <w:pPr>
              <w:ind w:left="113" w:right="113"/>
              <w:rPr>
                <w:rFonts w:ascii="SassoonCRInfant" w:hAnsi="SassoonCRInfant"/>
                <w:color w:val="7030A0"/>
                <w:sz w:val="16"/>
                <w:szCs w:val="16"/>
              </w:rPr>
            </w:pPr>
            <w:r w:rsidRPr="00224005">
              <w:rPr>
                <w:rFonts w:ascii="SassoonCRInfant" w:hAnsi="SassoonCRInfant"/>
                <w:color w:val="7030A0"/>
                <w:sz w:val="16"/>
                <w:szCs w:val="16"/>
              </w:rPr>
              <w:t>Fruity Wands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FFFF0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24005">
              <w:rPr>
                <w:rFonts w:ascii="SassoonCRInfant" w:hAnsi="SassoonCRInfant"/>
                <w:color w:val="00B050"/>
                <w:sz w:val="16"/>
                <w:szCs w:val="16"/>
              </w:rPr>
              <w:t xml:space="preserve">self-portraits 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D75B66" w:rsidRPr="00704E8F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26576">
              <w:rPr>
                <w:rFonts w:ascii="SassoonCRInfant" w:hAnsi="SassoonCRInfant"/>
                <w:color w:val="00B050"/>
                <w:sz w:val="16"/>
                <w:szCs w:val="16"/>
              </w:rPr>
              <w:t xml:space="preserve">Still life art </w:t>
            </w:r>
          </w:p>
        </w:tc>
        <w:tc>
          <w:tcPr>
            <w:tcW w:w="709" w:type="dxa"/>
            <w:gridSpan w:val="4"/>
            <w:shd w:val="clear" w:color="auto" w:fill="92D050"/>
            <w:textDirection w:val="btLr"/>
          </w:tcPr>
          <w:p w:rsidR="00D75B66" w:rsidRPr="00704E8F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26576">
              <w:rPr>
                <w:rFonts w:ascii="SassoonCRInfant" w:hAnsi="SassoonCRInfant"/>
                <w:color w:val="00B050"/>
                <w:sz w:val="16"/>
                <w:szCs w:val="16"/>
              </w:rPr>
              <w:t>Nocturnal Art</w:t>
            </w:r>
          </w:p>
        </w:tc>
        <w:tc>
          <w:tcPr>
            <w:tcW w:w="516" w:type="dxa"/>
            <w:gridSpan w:val="3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24005"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Mixing colours </w:t>
            </w:r>
          </w:p>
        </w:tc>
        <w:tc>
          <w:tcPr>
            <w:tcW w:w="558" w:type="dxa"/>
            <w:gridSpan w:val="5"/>
            <w:shd w:val="clear" w:color="auto" w:fill="92D050"/>
            <w:textDirection w:val="btLr"/>
          </w:tcPr>
          <w:p w:rsidR="00D75B66" w:rsidRPr="00704E8F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proofErr w:type="spellStart"/>
            <w:r w:rsidRPr="00575840">
              <w:rPr>
                <w:rFonts w:ascii="SassoonCRInfant" w:hAnsi="SassoonCRInfant"/>
                <w:color w:val="0070C0"/>
                <w:sz w:val="16"/>
                <w:szCs w:val="16"/>
              </w:rPr>
              <w:t>Charanga</w:t>
            </w:r>
            <w:proofErr w:type="spellEnd"/>
            <w:r w:rsidRPr="00575840">
              <w:rPr>
                <w:rFonts w:ascii="SassoonCRInfant" w:hAnsi="SassoonCRInfant"/>
                <w:color w:val="0070C0"/>
                <w:sz w:val="16"/>
                <w:szCs w:val="16"/>
              </w:rPr>
              <w:t>: Big Bear Funk (Transition)</w:t>
            </w:r>
          </w:p>
        </w:tc>
        <w:tc>
          <w:tcPr>
            <w:tcW w:w="627" w:type="dxa"/>
            <w:gridSpan w:val="2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80629B">
              <w:rPr>
                <w:rFonts w:ascii="SassoonCRInfant" w:hAnsi="SassoonCRInfant"/>
                <w:sz w:val="16"/>
                <w:szCs w:val="16"/>
              </w:rPr>
              <w:t>School Trip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crafts</w:t>
            </w:r>
          </w:p>
          <w:p w:rsidR="00D75B66" w:rsidRPr="009572C5" w:rsidRDefault="00A125A0" w:rsidP="00A125A0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ROLE PLAY (text)</w:t>
            </w:r>
          </w:p>
        </w:tc>
        <w:tc>
          <w:tcPr>
            <w:tcW w:w="709" w:type="dxa"/>
            <w:gridSpan w:val="5"/>
            <w:shd w:val="clear" w:color="auto" w:fill="92D050"/>
            <w:textDirection w:val="btLr"/>
          </w:tcPr>
          <w:p w:rsidR="00D75B66" w:rsidRPr="009572C5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24005">
              <w:rPr>
                <w:rFonts w:ascii="SassoonCRInfant" w:hAnsi="SassoonCRInfant"/>
                <w:color w:val="00B050"/>
                <w:sz w:val="16"/>
                <w:szCs w:val="16"/>
              </w:rPr>
              <w:t>self-portraits</w:t>
            </w:r>
          </w:p>
        </w:tc>
        <w:tc>
          <w:tcPr>
            <w:tcW w:w="567" w:type="dxa"/>
            <w:gridSpan w:val="5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Assembly Practice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shd w:val="clear" w:color="auto" w:fill="92D050"/>
            <w:textDirection w:val="btLr"/>
          </w:tcPr>
          <w:p w:rsidR="00D75B66" w:rsidRPr="00452EDA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24005">
              <w:rPr>
                <w:rFonts w:ascii="SassoonCRInfant" w:hAnsi="SassoonCRInfant"/>
                <w:color w:val="7030A0"/>
                <w:sz w:val="16"/>
                <w:szCs w:val="16"/>
              </w:rPr>
              <w:t xml:space="preserve">Blazer Badges </w:t>
            </w:r>
          </w:p>
        </w:tc>
      </w:tr>
      <w:tr w:rsidR="00D75B66" w:rsidRPr="0029311B" w:rsidTr="0096703F">
        <w:trPr>
          <w:gridAfter w:val="1"/>
          <w:wAfter w:w="26" w:type="dxa"/>
          <w:cantSplit/>
          <w:trHeight w:val="1284"/>
        </w:trPr>
        <w:tc>
          <w:tcPr>
            <w:tcW w:w="3100" w:type="dxa"/>
          </w:tcPr>
          <w:p w:rsidR="00D75B66" w:rsidRDefault="00D75B66" w:rsidP="0096703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Personal, Social and Emotional Development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Self-Regulation</w:t>
            </w:r>
          </w:p>
          <w:p w:rsidR="00A125A0" w:rsidRDefault="00D75B66" w:rsidP="00A125A0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Managing Self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Building Relationships</w:t>
            </w:r>
          </w:p>
          <w:p w:rsidR="00A125A0" w:rsidRPr="00704E8F" w:rsidRDefault="00A125A0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JIGSAW</w:t>
            </w:r>
          </w:p>
        </w:tc>
        <w:tc>
          <w:tcPr>
            <w:tcW w:w="723" w:type="dxa"/>
            <w:gridSpan w:val="2"/>
            <w:shd w:val="clear" w:color="auto" w:fill="ED8F31"/>
            <w:textDirection w:val="btLr"/>
          </w:tcPr>
          <w:p w:rsidR="00A125A0" w:rsidRDefault="00A125A0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Being Me in my World 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 xml:space="preserve">Starting </w:t>
            </w:r>
            <w:r>
              <w:rPr>
                <w:rFonts w:ascii="SassoonCRInfant" w:hAnsi="SassoonCRInfant"/>
                <w:sz w:val="16"/>
                <w:szCs w:val="16"/>
              </w:rPr>
              <w:t>S</w:t>
            </w:r>
            <w:r w:rsidRPr="009633D2">
              <w:rPr>
                <w:rFonts w:ascii="SassoonCRInfant" w:hAnsi="SassoonCRInfant"/>
                <w:sz w:val="16"/>
                <w:szCs w:val="16"/>
              </w:rPr>
              <w:t xml:space="preserve">chool 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Relationships  &amp; Ourselves </w:t>
            </w:r>
          </w:p>
          <w:p w:rsidR="00D75B66" w:rsidRPr="009633D2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Rules&amp; r</w:t>
            </w:r>
            <w:r w:rsidRPr="000052BE">
              <w:rPr>
                <w:rFonts w:ascii="SassoonCRInfant" w:hAnsi="SassoonCRInfant"/>
                <w:sz w:val="16"/>
                <w:szCs w:val="16"/>
              </w:rPr>
              <w:t>outine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s  </w:t>
            </w:r>
          </w:p>
          <w:p w:rsidR="00D75B66" w:rsidRPr="000052BE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Hygiene</w:t>
            </w:r>
          </w:p>
        </w:tc>
        <w:tc>
          <w:tcPr>
            <w:tcW w:w="734" w:type="dxa"/>
            <w:gridSpan w:val="3"/>
            <w:shd w:val="clear" w:color="auto" w:fill="ED8F31"/>
            <w:textDirection w:val="btLr"/>
          </w:tcPr>
          <w:p w:rsidR="00D75B66" w:rsidRPr="009633D2" w:rsidRDefault="00A125A0" w:rsidP="00A125A0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Celebrating difference  Share </w:t>
            </w:r>
            <w:r w:rsidR="00D75B66">
              <w:rPr>
                <w:rFonts w:ascii="SassoonCRInfant" w:hAnsi="SassoonCRInfant"/>
                <w:sz w:val="16"/>
                <w:szCs w:val="16"/>
              </w:rPr>
              <w:t xml:space="preserve">resources </w:t>
            </w:r>
          </w:p>
        </w:tc>
        <w:tc>
          <w:tcPr>
            <w:tcW w:w="567" w:type="dxa"/>
            <w:gridSpan w:val="2"/>
            <w:shd w:val="clear" w:color="auto" w:fill="ED8F31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Circle time Feelings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ED8F31"/>
            <w:textDirection w:val="btLr"/>
          </w:tcPr>
          <w:p w:rsidR="00D75B66" w:rsidRPr="001C13B9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Anti- Bullying </w:t>
            </w:r>
          </w:p>
        </w:tc>
        <w:tc>
          <w:tcPr>
            <w:tcW w:w="559" w:type="dxa"/>
            <w:shd w:val="clear" w:color="auto" w:fill="ED8F31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Golden Time  &amp; Buddies </w:t>
            </w:r>
          </w:p>
        </w:tc>
        <w:tc>
          <w:tcPr>
            <w:tcW w:w="569" w:type="dxa"/>
            <w:gridSpan w:val="3"/>
            <w:shd w:val="clear" w:color="auto" w:fill="FFFF00"/>
            <w:textDirection w:val="btLr"/>
          </w:tcPr>
          <w:p w:rsidR="00D75B66" w:rsidRDefault="00A125A0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Dreams &amp; Goal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Talk Partners  </w:t>
            </w:r>
          </w:p>
        </w:tc>
        <w:tc>
          <w:tcPr>
            <w:tcW w:w="709" w:type="dxa"/>
            <w:gridSpan w:val="6"/>
            <w:shd w:val="clear" w:color="auto" w:fill="FFFF00"/>
            <w:textDirection w:val="btLr"/>
          </w:tcPr>
          <w:p w:rsidR="00D75B66" w:rsidRPr="00341D6F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Cause &amp; effect : reasons for rules!</w:t>
            </w:r>
          </w:p>
        </w:tc>
        <w:tc>
          <w:tcPr>
            <w:tcW w:w="567" w:type="dxa"/>
            <w:gridSpan w:val="3"/>
            <w:shd w:val="clear" w:color="auto" w:fill="FFFF0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Problem solving</w:t>
            </w:r>
          </w:p>
        </w:tc>
        <w:tc>
          <w:tcPr>
            <w:tcW w:w="1279" w:type="dxa"/>
            <w:gridSpan w:val="7"/>
            <w:shd w:val="clear" w:color="auto" w:fill="FFFF0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Looking after living things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A125A0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Healthy Me!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Negotiation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794" w:type="dxa"/>
            <w:gridSpan w:val="4"/>
            <w:shd w:val="clear" w:color="auto" w:fill="FFFF00"/>
            <w:textDirection w:val="btLr"/>
          </w:tcPr>
          <w:p w:rsidR="00D75B66" w:rsidRPr="00341D6F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Healthy living: A visit from the nurse</w:t>
            </w:r>
          </w:p>
        </w:tc>
        <w:tc>
          <w:tcPr>
            <w:tcW w:w="768" w:type="dxa"/>
            <w:gridSpan w:val="4"/>
            <w:shd w:val="clear" w:color="auto" w:fill="FFFF0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Team work</w:t>
            </w:r>
          </w:p>
        </w:tc>
        <w:tc>
          <w:tcPr>
            <w:tcW w:w="1074" w:type="dxa"/>
            <w:gridSpan w:val="6"/>
            <w:shd w:val="clear" w:color="auto" w:fill="92D050"/>
            <w:textDirection w:val="btLr"/>
          </w:tcPr>
          <w:p w:rsidR="00A125A0" w:rsidRDefault="00A125A0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Relationships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Similarities and differences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My Goals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853" w:type="dxa"/>
            <w:gridSpan w:val="10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Team games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A125A0" w:rsidRDefault="00A125A0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Changing me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Helping others, work co-operatively</w:t>
            </w:r>
          </w:p>
          <w:p w:rsidR="00D75B66" w:rsidRPr="0066399D" w:rsidRDefault="00D75B66" w:rsidP="0096703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1184" w:type="dxa"/>
            <w:gridSpan w:val="9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I am proud…</w:t>
            </w:r>
          </w:p>
        </w:tc>
      </w:tr>
      <w:tr w:rsidR="00D75B66" w:rsidRPr="0029311B" w:rsidTr="0096703F">
        <w:trPr>
          <w:cantSplit/>
          <w:trHeight w:val="1681"/>
        </w:trPr>
        <w:tc>
          <w:tcPr>
            <w:tcW w:w="3104" w:type="dxa"/>
            <w:gridSpan w:val="2"/>
          </w:tcPr>
          <w:p w:rsidR="00D75B66" w:rsidRDefault="00D75B66" w:rsidP="0096703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Physical Development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Gross Motor Skills: PREMIER &amp; YOGA </w:t>
            </w:r>
          </w:p>
          <w:p w:rsidR="00D75B66" w:rsidRDefault="00D75B66" w:rsidP="0096703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Fine Motor Skills: </w:t>
            </w:r>
          </w:p>
          <w:p w:rsidR="00D75B66" w:rsidRPr="00E40EE8" w:rsidRDefault="00D75B66" w:rsidP="0096703F">
            <w:pPr>
              <w:rPr>
                <w:rFonts w:ascii="SassoonCRInfant" w:hAnsi="SassoonCRInfant"/>
                <w:color w:val="00B05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A9E16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Listening Carpet (postures)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9E16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Fun on  the Playground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327029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FA9E16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Dough Disco &amp; Yoga 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Writing Table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shd w:val="clear" w:color="auto" w:fill="FA9E16"/>
            <w:textDirection w:val="btLr"/>
          </w:tcPr>
          <w:p w:rsidR="00D75B66" w:rsidRDefault="00D75B66" w:rsidP="0096703F">
            <w:pPr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Getting changed for PE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D75B66" w:rsidRDefault="00D75B66" w:rsidP="0096703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PREMIER SPORTS</w:t>
            </w:r>
          </w:p>
          <w:p w:rsidR="00D75B66" w:rsidRDefault="00D75B66" w:rsidP="0096703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A9E16"/>
            <w:textDirection w:val="btLr"/>
          </w:tcPr>
          <w:p w:rsidR="00D75B66" w:rsidRDefault="00D75B66" w:rsidP="0096703F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Tools out and about: ‘Let’s Be Safe’</w:t>
            </w:r>
          </w:p>
          <w:p w:rsidR="00D75B66" w:rsidRPr="0029311B" w:rsidRDefault="00D75B66" w:rsidP="0096703F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shd w:val="clear" w:color="auto" w:fill="FA9E16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Letter formation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</w:t>
            </w: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A9E16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Dance and Drama  for the stage </w:t>
            </w:r>
          </w:p>
        </w:tc>
        <w:tc>
          <w:tcPr>
            <w:tcW w:w="570" w:type="dxa"/>
            <w:gridSpan w:val="3"/>
            <w:shd w:val="clear" w:color="auto" w:fill="FFFF0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Focussed Tables (posture and pincer!)</w:t>
            </w:r>
          </w:p>
        </w:tc>
        <w:tc>
          <w:tcPr>
            <w:tcW w:w="1136" w:type="dxa"/>
            <w:gridSpan w:val="7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Wheeled bikes &amp; obstacle courses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 xml:space="preserve">Pedestrians out and about! 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 xml:space="preserve">Structured Writing </w:t>
            </w:r>
          </w:p>
        </w:tc>
        <w:tc>
          <w:tcPr>
            <w:tcW w:w="858" w:type="dxa"/>
            <w:gridSpan w:val="5"/>
            <w:shd w:val="clear" w:color="auto" w:fill="FFFF00"/>
            <w:textDirection w:val="btLr"/>
          </w:tcPr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 xml:space="preserve">PREMIER SPORTS: </w:t>
            </w: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4911DE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4911DE">
              <w:rPr>
                <w:rFonts w:ascii="SassoonCRInfant" w:hAnsi="SassoonCRInfant"/>
                <w:sz w:val="16"/>
                <w:szCs w:val="16"/>
              </w:rPr>
              <w:t>Health and Wellbeing</w:t>
            </w:r>
          </w:p>
        </w:tc>
        <w:tc>
          <w:tcPr>
            <w:tcW w:w="450" w:type="dxa"/>
            <w:gridSpan w:val="2"/>
            <w:shd w:val="clear" w:color="auto" w:fill="FFFF0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Yoga &amp; The Trim Trail</w:t>
            </w:r>
          </w:p>
        </w:tc>
        <w:tc>
          <w:tcPr>
            <w:tcW w:w="1055" w:type="dxa"/>
            <w:gridSpan w:val="7"/>
            <w:shd w:val="clear" w:color="auto" w:fill="FFFF0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PREMIER SPORTS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Health and Wellbeing</w:t>
            </w:r>
          </w:p>
        </w:tc>
        <w:tc>
          <w:tcPr>
            <w:tcW w:w="625" w:type="dxa"/>
            <w:gridSpan w:val="3"/>
            <w:shd w:val="clear" w:color="auto" w:fill="FFFF0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Personal Hygiene</w:t>
            </w:r>
          </w:p>
        </w:tc>
        <w:tc>
          <w:tcPr>
            <w:tcW w:w="652" w:type="dxa"/>
            <w:gridSpan w:val="2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Handwriting </w:t>
            </w:r>
          </w:p>
        </w:tc>
        <w:tc>
          <w:tcPr>
            <w:tcW w:w="641" w:type="dxa"/>
            <w:gridSpan w:val="7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Outside Games</w:t>
            </w:r>
          </w:p>
        </w:tc>
        <w:tc>
          <w:tcPr>
            <w:tcW w:w="1098" w:type="dxa"/>
            <w:gridSpan w:val="4"/>
            <w:shd w:val="clear" w:color="auto" w:fill="92D050"/>
            <w:textDirection w:val="btLr"/>
          </w:tcPr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PREMIER SPORTS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Yoga </w:t>
            </w:r>
          </w:p>
          <w:p w:rsidR="00D75B66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Sports day practice</w:t>
            </w:r>
          </w:p>
        </w:tc>
        <w:tc>
          <w:tcPr>
            <w:tcW w:w="680" w:type="dxa"/>
            <w:gridSpan w:val="4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Races and team sports</w:t>
            </w:r>
          </w:p>
        </w:tc>
        <w:tc>
          <w:tcPr>
            <w:tcW w:w="568" w:type="dxa"/>
            <w:gridSpan w:val="5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Outdoor Adventure</w:t>
            </w:r>
          </w:p>
        </w:tc>
        <w:tc>
          <w:tcPr>
            <w:tcW w:w="479" w:type="dxa"/>
            <w:gridSpan w:val="3"/>
            <w:shd w:val="clear" w:color="auto" w:fill="92D050"/>
            <w:textDirection w:val="btLr"/>
          </w:tcPr>
          <w:p w:rsidR="00D75B66" w:rsidRPr="0029311B" w:rsidRDefault="00D75B66" w:rsidP="0096703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Litter Picking (Trip)</w:t>
            </w:r>
          </w:p>
        </w:tc>
      </w:tr>
    </w:tbl>
    <w:p w:rsidR="00992A36" w:rsidRDefault="00992A36">
      <w:bookmarkStart w:id="0" w:name="_GoBack"/>
      <w:bookmarkEnd w:id="0"/>
    </w:p>
    <w:sectPr w:rsidR="00992A36" w:rsidSect="00D75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66"/>
    <w:rsid w:val="002D02D5"/>
    <w:rsid w:val="004911DE"/>
    <w:rsid w:val="00734D14"/>
    <w:rsid w:val="008A65F1"/>
    <w:rsid w:val="00992A36"/>
    <w:rsid w:val="00A125A0"/>
    <w:rsid w:val="00D75B66"/>
    <w:rsid w:val="00D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911F"/>
  <w15:chartTrackingRefBased/>
  <w15:docId w15:val="{84B3F58A-F7C2-492C-ABA9-60DC4BB6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111F975B</Template>
  <TotalTime>91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 Phil Leyland</dc:creator>
  <cp:keywords/>
  <dc:description/>
  <cp:lastModifiedBy>CLeyland</cp:lastModifiedBy>
  <cp:revision>7</cp:revision>
  <cp:lastPrinted>2021-02-18T09:37:00Z</cp:lastPrinted>
  <dcterms:created xsi:type="dcterms:W3CDTF">2021-01-17T12:57:00Z</dcterms:created>
  <dcterms:modified xsi:type="dcterms:W3CDTF">2021-10-21T11:50:00Z</dcterms:modified>
</cp:coreProperties>
</file>